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3178" w14:textId="1A9F350A" w:rsidR="00440A8B" w:rsidRPr="00440A8B" w:rsidRDefault="00440A8B" w:rsidP="00835851">
      <w:pPr>
        <w:tabs>
          <w:tab w:val="left" w:pos="7560"/>
        </w:tabs>
        <w:spacing w:after="0" w:line="240" w:lineRule="auto"/>
        <w:rPr>
          <w:rFonts w:ascii="Times New Roman" w:hAnsi="Times New Roman" w:cs="Times New Roman"/>
          <w:b/>
          <w:color w:val="0000FF"/>
          <w:sz w:val="24"/>
          <w:szCs w:val="24"/>
        </w:rPr>
      </w:pPr>
      <w:r w:rsidRPr="00440A8B">
        <w:rPr>
          <w:rFonts w:ascii="Times New Roman" w:hAnsi="Times New Roman" w:cs="Times New Roman"/>
          <w:b/>
          <w:color w:val="0000FF"/>
          <w:sz w:val="24"/>
          <w:szCs w:val="24"/>
        </w:rPr>
        <w:t xml:space="preserve">MERS language has been inserted as </w:t>
      </w:r>
      <w:proofErr w:type="gramStart"/>
      <w:r w:rsidRPr="00440A8B">
        <w:rPr>
          <w:rFonts w:ascii="Times New Roman" w:hAnsi="Times New Roman" w:cs="Times New Roman"/>
          <w:b/>
          <w:color w:val="0000FF"/>
          <w:sz w:val="24"/>
          <w:szCs w:val="24"/>
        </w:rPr>
        <w:t>Blue</w:t>
      </w:r>
      <w:proofErr w:type="gramEnd"/>
      <w:r w:rsidRPr="00440A8B">
        <w:rPr>
          <w:rFonts w:ascii="Times New Roman" w:hAnsi="Times New Roman" w:cs="Times New Roman"/>
          <w:b/>
          <w:color w:val="0000FF"/>
          <w:sz w:val="24"/>
          <w:szCs w:val="24"/>
        </w:rPr>
        <w:t xml:space="preserve"> text.</w:t>
      </w:r>
    </w:p>
    <w:p w14:paraId="5FF094AC" w14:textId="56333552" w:rsidR="00440A8B" w:rsidRPr="007A112E" w:rsidRDefault="00440A8B" w:rsidP="00440A8B">
      <w:pPr>
        <w:spacing w:after="0" w:line="240" w:lineRule="auto"/>
        <w:rPr>
          <w:rFonts w:ascii="Times New Roman" w:hAnsi="Times New Roman" w:cs="Times New Roman"/>
        </w:rPr>
      </w:pPr>
      <w:r>
        <w:rPr>
          <w:rFonts w:ascii="Times New Roman" w:hAnsi="Times New Roman" w:cs="Times New Roman"/>
        </w:rPr>
        <w:t>After Recording Return To:</w:t>
      </w:r>
    </w:p>
    <w:p w14:paraId="2B846E37" w14:textId="77777777" w:rsidR="00440A8B" w:rsidRPr="007A112E" w:rsidRDefault="00440A8B" w:rsidP="00440A8B">
      <w:pPr>
        <w:spacing w:after="0"/>
        <w:rPr>
          <w:rFonts w:ascii="Times New Roman" w:hAnsi="Times New Roman" w:cs="Times New Roman"/>
        </w:rPr>
      </w:pPr>
      <w:r>
        <w:rPr>
          <w:rFonts w:ascii="Times New Roman" w:hAnsi="Times New Roman" w:cs="Times New Roman"/>
        </w:rPr>
        <w:t>______________________</w:t>
      </w:r>
    </w:p>
    <w:p w14:paraId="128504C2" w14:textId="77777777" w:rsidR="00440A8B" w:rsidRPr="007A112E" w:rsidRDefault="00440A8B" w:rsidP="00440A8B">
      <w:pPr>
        <w:spacing w:after="0"/>
        <w:rPr>
          <w:rFonts w:ascii="Times New Roman" w:hAnsi="Times New Roman" w:cs="Times New Roman"/>
        </w:rPr>
      </w:pPr>
      <w:r>
        <w:rPr>
          <w:rFonts w:ascii="Times New Roman" w:hAnsi="Times New Roman" w:cs="Times New Roman"/>
        </w:rPr>
        <w:t>______________________</w:t>
      </w:r>
    </w:p>
    <w:p w14:paraId="1414329D" w14:textId="77777777" w:rsidR="00440A8B" w:rsidRPr="007A112E" w:rsidRDefault="00440A8B" w:rsidP="00440A8B">
      <w:pPr>
        <w:spacing w:after="0"/>
        <w:rPr>
          <w:rFonts w:ascii="Times New Roman" w:hAnsi="Times New Roman" w:cs="Times New Roman"/>
        </w:rPr>
      </w:pPr>
      <w:r>
        <w:rPr>
          <w:rFonts w:ascii="Times New Roman" w:hAnsi="Times New Roman" w:cs="Times New Roman"/>
        </w:rPr>
        <w:t>______________________</w:t>
      </w:r>
    </w:p>
    <w:p w14:paraId="65E663FC" w14:textId="77777777" w:rsidR="00440A8B" w:rsidRPr="007A112E" w:rsidRDefault="00440A8B" w:rsidP="00440A8B">
      <w:pPr>
        <w:spacing w:after="0"/>
        <w:rPr>
          <w:rFonts w:ascii="Times New Roman" w:hAnsi="Times New Roman" w:cs="Times New Roman"/>
        </w:rPr>
      </w:pPr>
      <w:r>
        <w:rPr>
          <w:rFonts w:ascii="Times New Roman" w:hAnsi="Times New Roman" w:cs="Times New Roman"/>
        </w:rPr>
        <w:t>______________________</w:t>
      </w:r>
    </w:p>
    <w:p w14:paraId="78BE497E" w14:textId="77777777" w:rsidR="00440A8B" w:rsidRPr="007A112E" w:rsidRDefault="00440A8B" w:rsidP="00440A8B">
      <w:pPr>
        <w:spacing w:after="0"/>
        <w:rPr>
          <w:rFonts w:ascii="Times New Roman" w:hAnsi="Times New Roman" w:cs="Times New Roman"/>
          <w:sz w:val="24"/>
          <w:szCs w:val="24"/>
        </w:rPr>
      </w:pPr>
    </w:p>
    <w:p w14:paraId="371658BE" w14:textId="77777777" w:rsidR="00440A8B" w:rsidRPr="007A112E" w:rsidRDefault="00440A8B" w:rsidP="00440A8B">
      <w:pPr>
        <w:spacing w:after="0"/>
        <w:rPr>
          <w:rFonts w:ascii="Times New Roman" w:hAnsi="Times New Roman" w:cs="Times New Roman"/>
          <w:sz w:val="24"/>
          <w:szCs w:val="24"/>
        </w:rPr>
      </w:pPr>
    </w:p>
    <w:p w14:paraId="6F572F23" w14:textId="77777777" w:rsidR="00440A8B" w:rsidRPr="007A112E" w:rsidRDefault="00440A8B" w:rsidP="00440A8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7EB841CE" w14:textId="77777777" w:rsidR="00440A8B" w:rsidRPr="007A112E" w:rsidRDefault="00440A8B" w:rsidP="00440A8B">
      <w:pPr>
        <w:spacing w:after="0"/>
        <w:rPr>
          <w:rFonts w:ascii="Times New Roman" w:hAnsi="Times New Roman" w:cs="Times New Roman"/>
          <w:b/>
          <w:sz w:val="24"/>
          <w:szCs w:val="24"/>
        </w:rPr>
      </w:pPr>
    </w:p>
    <w:p w14:paraId="7DC171D8" w14:textId="1FF38856" w:rsidR="00440A8B" w:rsidRPr="003E6E7A" w:rsidRDefault="00440A8B" w:rsidP="00440A8B">
      <w:pPr>
        <w:pStyle w:val="Title"/>
        <w:ind w:firstLine="0"/>
        <w:jc w:val="left"/>
        <w:rPr>
          <w:color w:val="FF0000"/>
          <w:sz w:val="20"/>
          <w:szCs w:val="16"/>
        </w:rPr>
      </w:pPr>
      <w:r w:rsidRPr="003E6E7A">
        <w:rPr>
          <w:color w:val="FF0000"/>
          <w:sz w:val="20"/>
          <w:szCs w:val="16"/>
        </w:rPr>
        <w:t>Instruction</w:t>
      </w:r>
      <w:r w:rsidR="00B5018B">
        <w:rPr>
          <w:color w:val="FF0000"/>
          <w:sz w:val="20"/>
          <w:szCs w:val="16"/>
        </w:rPr>
        <w:t>s</w:t>
      </w:r>
      <w:r w:rsidRPr="003E6E7A">
        <w:rPr>
          <w:color w:val="FF0000"/>
          <w:sz w:val="20"/>
          <w:szCs w:val="16"/>
        </w:rPr>
        <w:t xml:space="preserve">: The language in red </w:t>
      </w:r>
      <w:r>
        <w:rPr>
          <w:color w:val="FF0000"/>
          <w:sz w:val="20"/>
          <w:szCs w:val="16"/>
        </w:rPr>
        <w:t>brackets</w:t>
      </w:r>
      <w:r w:rsidRPr="003E6E7A">
        <w:rPr>
          <w:color w:val="FF0000"/>
          <w:sz w:val="20"/>
          <w:szCs w:val="16"/>
        </w:rPr>
        <w:t xml:space="preserve"> is optional.</w:t>
      </w:r>
    </w:p>
    <w:p w14:paraId="01396EF9" w14:textId="77777777" w:rsidR="00440A8B" w:rsidRPr="003E6E7A" w:rsidRDefault="00440A8B" w:rsidP="00E645CF">
      <w:pPr>
        <w:pStyle w:val="Title"/>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1362F18B" w14:textId="77777777" w:rsidR="00440A8B" w:rsidRDefault="00440A8B" w:rsidP="00440A8B">
      <w:pPr>
        <w:spacing w:after="0"/>
        <w:jc w:val="center"/>
        <w:rPr>
          <w:rFonts w:ascii="Times New Roman" w:hAnsi="Times New Roman" w:cs="Times New Roman"/>
          <w:b/>
          <w:sz w:val="24"/>
          <w:szCs w:val="24"/>
        </w:rPr>
      </w:pPr>
    </w:p>
    <w:p w14:paraId="55D925FB" w14:textId="77777777" w:rsidR="00440A8B" w:rsidRDefault="00440A8B" w:rsidP="00440A8B">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0692F447" w14:textId="77777777" w:rsidR="00440A8B" w:rsidRDefault="00440A8B" w:rsidP="00440A8B">
      <w:pPr>
        <w:spacing w:after="0"/>
        <w:jc w:val="center"/>
        <w:rPr>
          <w:rFonts w:ascii="Times New Roman" w:hAnsi="Times New Roman" w:cs="Times New Roman"/>
          <w:b/>
          <w:sz w:val="24"/>
          <w:szCs w:val="24"/>
        </w:rPr>
      </w:pPr>
    </w:p>
    <w:p w14:paraId="4EB1FABE" w14:textId="77777777" w:rsidR="00440A8B" w:rsidRDefault="00440A8B" w:rsidP="00440A8B">
      <w:pPr>
        <w:spacing w:after="0" w:line="240" w:lineRule="auto"/>
        <w:jc w:val="center"/>
        <w:rPr>
          <w:rFonts w:ascii="Times New Roman" w:hAnsi="Times New Roman"/>
          <w:b/>
          <w:color w:val="FF0000"/>
          <w:sz w:val="24"/>
        </w:rPr>
      </w:pPr>
      <w:bookmarkStart w:id="0" w:name="_Hlk75507009"/>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[Third]</w:t>
      </w:r>
      <w:r>
        <w:rPr>
          <w:rFonts w:ascii="Times New Roman" w:hAnsi="Times New Roman"/>
          <w:b/>
          <w:color w:val="FF0000"/>
          <w:sz w:val="24"/>
        </w:rPr>
        <w:t xml:space="preserve"> Lien Position]</w:t>
      </w:r>
      <w:bookmarkEnd w:id="0"/>
    </w:p>
    <w:p w14:paraId="53A2E1D0" w14:textId="77777777" w:rsidR="00440A8B" w:rsidRDefault="00440A8B" w:rsidP="00440A8B">
      <w:pPr>
        <w:spacing w:after="0"/>
        <w:jc w:val="center"/>
        <w:rPr>
          <w:rFonts w:ascii="Times New Roman" w:hAnsi="Times New Roman" w:cs="Times New Roman"/>
          <w:b/>
          <w:sz w:val="24"/>
          <w:szCs w:val="24"/>
        </w:rPr>
      </w:pPr>
    </w:p>
    <w:p w14:paraId="041792BA" w14:textId="77777777" w:rsidR="003D0940" w:rsidRPr="007A112E" w:rsidRDefault="003D0940" w:rsidP="00440A8B">
      <w:pPr>
        <w:spacing w:after="0"/>
        <w:jc w:val="center"/>
        <w:rPr>
          <w:rFonts w:ascii="Times New Roman" w:hAnsi="Times New Roman" w:cs="Times New Roman"/>
          <w:b/>
          <w:sz w:val="24"/>
          <w:szCs w:val="24"/>
        </w:rPr>
      </w:pPr>
    </w:p>
    <w:p w14:paraId="2ABDDA88" w14:textId="77777777" w:rsidR="00440A8B" w:rsidRDefault="00440A8B" w:rsidP="00440A8B">
      <w:pPr>
        <w:spacing w:after="0"/>
        <w:rPr>
          <w:rFonts w:ascii="Times New Roman" w:hAnsi="Times New Roman" w:cs="Times New Roman"/>
          <w:sz w:val="24"/>
          <w:szCs w:val="24"/>
        </w:rPr>
      </w:pPr>
      <w:r>
        <w:rPr>
          <w:rFonts w:ascii="Times New Roman" w:hAnsi="Times New Roman" w:cs="Times New Roman"/>
          <w:sz w:val="24"/>
          <w:szCs w:val="24"/>
        </w:rPr>
        <w:t>DEFINITIONS</w:t>
      </w:r>
    </w:p>
    <w:p w14:paraId="50755172" w14:textId="77777777" w:rsidR="00440A8B" w:rsidRPr="007A112E" w:rsidRDefault="00440A8B" w:rsidP="00440A8B">
      <w:pPr>
        <w:spacing w:after="0"/>
        <w:rPr>
          <w:rFonts w:ascii="Times New Roman" w:hAnsi="Times New Roman" w:cs="Times New Roman"/>
          <w:sz w:val="24"/>
          <w:szCs w:val="24"/>
        </w:rPr>
      </w:pPr>
    </w:p>
    <w:p w14:paraId="3FC26B8A" w14:textId="77777777" w:rsidR="00440A8B" w:rsidRPr="008A415D" w:rsidRDefault="00440A8B" w:rsidP="00C276E0">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20A460E8" w14:textId="77777777" w:rsidR="00440A8B" w:rsidRDefault="00440A8B" w:rsidP="00440A8B">
      <w:pPr>
        <w:spacing w:after="0"/>
        <w:jc w:val="both"/>
        <w:rPr>
          <w:rFonts w:ascii="Times New Roman" w:hAnsi="Times New Roman" w:cs="Times New Roman"/>
          <w:b/>
          <w:sz w:val="24"/>
          <w:szCs w:val="24"/>
        </w:rPr>
      </w:pPr>
    </w:p>
    <w:p w14:paraId="5D265A9A" w14:textId="77777777" w:rsidR="00440A8B" w:rsidRDefault="00440A8B" w:rsidP="00440A8B">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236EBA3C" w14:textId="77777777" w:rsidR="00440A8B" w:rsidRPr="007A112E" w:rsidRDefault="00440A8B" w:rsidP="00440A8B">
      <w:pPr>
        <w:spacing w:after="0"/>
        <w:jc w:val="both"/>
        <w:rPr>
          <w:rFonts w:ascii="Times New Roman" w:hAnsi="Times New Roman" w:cs="Times New Roman"/>
          <w:b/>
          <w:sz w:val="24"/>
          <w:szCs w:val="24"/>
        </w:rPr>
      </w:pPr>
    </w:p>
    <w:p w14:paraId="69EB6609" w14:textId="77777777" w:rsidR="00440A8B" w:rsidRPr="007A112E" w:rsidRDefault="00440A8B" w:rsidP="00440A8B">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06B66A19" w14:textId="66CC4845" w:rsidR="00440A8B" w:rsidRDefault="00440A8B" w:rsidP="00440A8B">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Lender</w:t>
      </w:r>
      <w:r w:rsidR="00D74216">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05579060" w14:textId="060FC9E8" w:rsidR="00440A8B" w:rsidRPr="00440A8B" w:rsidRDefault="00440A8B" w:rsidP="00440A8B">
      <w:pPr>
        <w:pStyle w:val="ListParagraph"/>
        <w:numPr>
          <w:ilvl w:val="0"/>
          <w:numId w:val="1"/>
        </w:numPr>
        <w:ind w:left="0" w:firstLine="0"/>
        <w:jc w:val="both"/>
        <w:rPr>
          <w:rFonts w:ascii="Times New Roman" w:hAnsi="Times New Roman" w:cs="Times New Roman"/>
          <w:b/>
          <w:sz w:val="24"/>
          <w:szCs w:val="24"/>
        </w:rPr>
      </w:pPr>
      <w:r w:rsidRPr="00440A8B">
        <w:rPr>
          <w:rFonts w:ascii="Times New Roman" w:hAnsi="Times New Roman" w:cs="Times New Roman"/>
          <w:b/>
          <w:color w:val="0000FF"/>
          <w:sz w:val="24"/>
          <w:szCs w:val="24"/>
        </w:rPr>
        <w:t>“MERS”</w:t>
      </w:r>
      <w:r w:rsidRPr="00440A8B">
        <w:rPr>
          <w:rFonts w:ascii="Times New Roman" w:hAnsi="Times New Roman" w:cs="Times New Roman"/>
          <w:color w:val="0000FF"/>
          <w:sz w:val="24"/>
          <w:szCs w:val="24"/>
        </w:rPr>
        <w:t xml:space="preserve"> is Mortgage Electronic Registration </w:t>
      </w:r>
      <w:proofErr w:type="gramStart"/>
      <w:r w:rsidRPr="00440A8B">
        <w:rPr>
          <w:rFonts w:ascii="Times New Roman" w:hAnsi="Times New Roman" w:cs="Times New Roman"/>
          <w:color w:val="0000FF"/>
          <w:sz w:val="24"/>
          <w:szCs w:val="24"/>
        </w:rPr>
        <w:t>Systems,</w:t>
      </w:r>
      <w:proofErr w:type="gramEnd"/>
      <w:r w:rsidRPr="00440A8B">
        <w:rPr>
          <w:rFonts w:ascii="Times New Roman" w:hAnsi="Times New Roman" w:cs="Times New Roman"/>
          <w:color w:val="0000FF"/>
          <w:sz w:val="24"/>
          <w:szCs w:val="24"/>
        </w:rPr>
        <w:t xml:space="preserve"> Inc. MERS is a separate corporation that is acting solely as a nominee for Lender and Lender</w:t>
      </w:r>
      <w:r w:rsidR="00D74216">
        <w:rPr>
          <w:rFonts w:ascii="Times New Roman" w:hAnsi="Times New Roman" w:cs="Times New Roman"/>
          <w:color w:val="0000FF"/>
          <w:sz w:val="24"/>
          <w:szCs w:val="24"/>
        </w:rPr>
        <w:t>’</w:t>
      </w:r>
      <w:r w:rsidRPr="00440A8B">
        <w:rPr>
          <w:rFonts w:ascii="Times New Roman" w:hAnsi="Times New Roman" w:cs="Times New Roman"/>
          <w:color w:val="0000FF"/>
          <w:sz w:val="24"/>
          <w:szCs w:val="24"/>
        </w:rPr>
        <w:t xml:space="preserve">s successors and assigns. </w:t>
      </w:r>
      <w:r w:rsidRPr="00440A8B">
        <w:rPr>
          <w:rFonts w:ascii="Times New Roman" w:hAnsi="Times New Roman" w:cs="Times New Roman"/>
          <w:b/>
          <w:color w:val="0000FF"/>
          <w:sz w:val="24"/>
          <w:szCs w:val="24"/>
        </w:rPr>
        <w:t>MERS is the mortgagee under this Security Instrument.</w:t>
      </w:r>
      <w:r w:rsidRPr="00440A8B">
        <w:rPr>
          <w:rFonts w:ascii="Times New Roman" w:hAnsi="Times New Roman" w:cs="Times New Roman"/>
          <w:color w:val="0000FF"/>
          <w:sz w:val="24"/>
          <w:szCs w:val="24"/>
        </w:rPr>
        <w:t xml:space="preserve"> MERS is organized and existing under the laws of </w:t>
      </w:r>
      <w:proofErr w:type="gramStart"/>
      <w:r w:rsidRPr="00440A8B">
        <w:rPr>
          <w:rFonts w:ascii="Times New Roman" w:hAnsi="Times New Roman" w:cs="Times New Roman"/>
          <w:color w:val="0000FF"/>
          <w:sz w:val="24"/>
          <w:szCs w:val="24"/>
        </w:rPr>
        <w:t>Delaware, and</w:t>
      </w:r>
      <w:proofErr w:type="gramEnd"/>
      <w:r w:rsidRPr="00440A8B">
        <w:rPr>
          <w:rFonts w:ascii="Times New Roman" w:hAnsi="Times New Roman" w:cs="Times New Roman"/>
          <w:color w:val="0000FF"/>
          <w:sz w:val="24"/>
          <w:szCs w:val="24"/>
        </w:rPr>
        <w:t xml:space="preserve"> has an address and telephone number of P.O. Box 2026, Flint, MI 48501-2026, tel. (888) 679-MERS.</w:t>
      </w:r>
    </w:p>
    <w:p w14:paraId="1F10FA1B" w14:textId="77777777" w:rsidR="00440A8B" w:rsidRPr="007A112E" w:rsidRDefault="00440A8B" w:rsidP="00440A8B">
      <w:pPr>
        <w:pStyle w:val="ListParagraph"/>
        <w:spacing w:after="0"/>
        <w:ind w:left="0"/>
        <w:jc w:val="both"/>
        <w:rPr>
          <w:rFonts w:ascii="Times New Roman" w:hAnsi="Times New Roman" w:cs="Times New Roman"/>
          <w:sz w:val="24"/>
          <w:szCs w:val="24"/>
        </w:rPr>
      </w:pPr>
    </w:p>
    <w:p w14:paraId="69579A0C" w14:textId="77777777" w:rsidR="00440A8B" w:rsidRDefault="00440A8B" w:rsidP="00440A8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60BDC00F" w14:textId="77777777" w:rsidR="00440A8B" w:rsidRPr="007A112E" w:rsidRDefault="00440A8B" w:rsidP="00440A8B">
      <w:pPr>
        <w:spacing w:after="0" w:line="240" w:lineRule="auto"/>
        <w:jc w:val="both"/>
        <w:rPr>
          <w:rFonts w:ascii="Times New Roman" w:hAnsi="Times New Roman" w:cs="Times New Roman"/>
          <w:b/>
          <w:sz w:val="24"/>
          <w:szCs w:val="24"/>
        </w:rPr>
      </w:pPr>
    </w:p>
    <w:p w14:paraId="6A7DE965" w14:textId="23E24A07" w:rsidR="00440A8B" w:rsidRPr="007A112E" w:rsidRDefault="00440A8B" w:rsidP="00440A8B">
      <w:pPr>
        <w:spacing w:after="0"/>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1" w:name="_Hlk131508403"/>
      <w:r>
        <w:rPr>
          <w:rFonts w:ascii="Times New Roman" w:hAnsi="Times New Roman" w:cs="Times New Roman"/>
          <w:sz w:val="24"/>
          <w:szCs w:val="24"/>
        </w:rPr>
        <w:t>, that is in either (i) paper form, using Borrower</w:t>
      </w:r>
      <w:r w:rsidR="00D74216">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D74216">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 xml:space="preserve">.  The Note evidences the legal obligation of each Borrower who signed the Note to pay Lender </w:t>
      </w:r>
      <w:r>
        <w:rPr>
          <w:rFonts w:ascii="Times New Roman" w:hAnsi="Times New Roman" w:cs="Times New Roman"/>
          <w:sz w:val="24"/>
          <w:szCs w:val="24"/>
        </w:rPr>
        <w:lastRenderedPageBreak/>
        <w:t xml:space="preserve">___________________ Dollars (U.S. $__________) plus interest, if any.  Each Borrower who signed the Note has promised to pay this debt in full, in accordance with the payment schedule set forth in the Note.  </w:t>
      </w:r>
      <w:bookmarkStart w:id="2" w:name="_Hlk131508436"/>
      <w:r>
        <w:rPr>
          <w:rFonts w:ascii="Times New Roman" w:hAnsi="Times New Roman" w:cs="Times New Roman"/>
          <w:sz w:val="24"/>
          <w:szCs w:val="24"/>
        </w:rPr>
        <w:t>Unless sooner paid or forgiven</w:t>
      </w:r>
      <w:bookmarkEnd w:id="2"/>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7B6FC1BF" w14:textId="760CAF4E" w:rsidR="00440A8B" w:rsidRPr="00650490" w:rsidRDefault="00440A8B" w:rsidP="00650490">
      <w:pPr>
        <w:spacing w:after="0"/>
        <w:jc w:val="both"/>
        <w:rPr>
          <w:rFonts w:ascii="Times New Roman" w:hAnsi="Times New Roman" w:cs="Times New Roman"/>
          <w:sz w:val="24"/>
          <w:szCs w:val="24"/>
        </w:rPr>
      </w:pPr>
      <w:r w:rsidRPr="00650490">
        <w:rPr>
          <w:rFonts w:ascii="Times New Roman" w:hAnsi="Times New Roman" w:cs="Times New Roman"/>
          <w:b/>
          <w:sz w:val="24"/>
          <w:szCs w:val="24"/>
        </w:rPr>
        <w:t>(E)</w:t>
      </w:r>
      <w:r w:rsidRPr="00650490">
        <w:rPr>
          <w:rFonts w:ascii="Times New Roman" w:hAnsi="Times New Roman" w:cs="Times New Roman"/>
          <w:b/>
          <w:sz w:val="24"/>
          <w:szCs w:val="24"/>
        </w:rPr>
        <w:tab/>
      </w:r>
      <w:r w:rsidRPr="00650490">
        <w:rPr>
          <w:rFonts w:ascii="Times New Roman" w:hAnsi="Times New Roman" w:cs="Times New Roman"/>
          <w:b/>
          <w:bCs/>
          <w:sz w:val="24"/>
          <w:szCs w:val="24"/>
        </w:rPr>
        <w:t xml:space="preserve">“Riders” </w:t>
      </w:r>
      <w:r w:rsidRPr="00650490">
        <w:rPr>
          <w:rFonts w:ascii="Times New Roman" w:hAnsi="Times New Roman" w:cs="Times New Roman"/>
          <w:sz w:val="24"/>
          <w:szCs w:val="24"/>
        </w:rPr>
        <w:t xml:space="preserve">means </w:t>
      </w:r>
      <w:proofErr w:type="gramStart"/>
      <w:r w:rsidRPr="00650490">
        <w:rPr>
          <w:rFonts w:ascii="Times New Roman" w:hAnsi="Times New Roman" w:cs="Times New Roman"/>
          <w:sz w:val="24"/>
          <w:szCs w:val="24"/>
        </w:rPr>
        <w:t>any and all</w:t>
      </w:r>
      <w:proofErr w:type="gramEnd"/>
      <w:r w:rsidRPr="00650490">
        <w:rPr>
          <w:rFonts w:ascii="Times New Roman" w:hAnsi="Times New Roman" w:cs="Times New Roman"/>
          <w:sz w:val="24"/>
          <w:szCs w:val="24"/>
        </w:rPr>
        <w:t xml:space="preserve"> Riders to this Security Instrument that are signed by Borrower</w:t>
      </w:r>
      <w:bookmarkStart w:id="3" w:name="_Hlk14778009"/>
      <w:bookmarkStart w:id="4" w:name="_Hlk14773105"/>
      <w:r w:rsidRPr="00650490">
        <w:rPr>
          <w:rFonts w:ascii="Times New Roman" w:hAnsi="Times New Roman" w:cs="Times New Roman"/>
          <w:sz w:val="24"/>
          <w:szCs w:val="24"/>
        </w:rPr>
        <w:t xml:space="preserve">.  </w:t>
      </w:r>
      <w:bookmarkStart w:id="5" w:name="_Hlk14768659"/>
      <w:bookmarkStart w:id="6" w:name="_Hlk15475809"/>
      <w:r w:rsidRPr="00650490">
        <w:rPr>
          <w:rFonts w:ascii="Times New Roman" w:hAnsi="Times New Roman" w:cs="Times New Roman"/>
          <w:sz w:val="24"/>
          <w:szCs w:val="24"/>
        </w:rPr>
        <w:t>All such Riders are incorporated into and deemed to be a part of this Security Instrument.</w:t>
      </w:r>
      <w:bookmarkEnd w:id="3"/>
      <w:r w:rsidRPr="00650490">
        <w:rPr>
          <w:rFonts w:ascii="Times New Roman" w:hAnsi="Times New Roman" w:cs="Times New Roman"/>
          <w:sz w:val="24"/>
          <w:szCs w:val="24"/>
        </w:rPr>
        <w:t xml:space="preserve">  </w:t>
      </w:r>
      <w:bookmarkEnd w:id="4"/>
      <w:bookmarkEnd w:id="5"/>
      <w:bookmarkEnd w:id="6"/>
    </w:p>
    <w:p w14:paraId="0968B879" w14:textId="18892A07" w:rsidR="00440A8B" w:rsidRDefault="00440A8B" w:rsidP="00650490">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179A5A5" w14:textId="77777777" w:rsidR="00440A8B" w:rsidRPr="007A112E" w:rsidRDefault="00440A8B" w:rsidP="00440A8B">
      <w:pPr>
        <w:spacing w:after="0"/>
        <w:jc w:val="both"/>
        <w:rPr>
          <w:rFonts w:ascii="Times New Roman" w:hAnsi="Times New Roman" w:cs="Times New Roman"/>
          <w:sz w:val="24"/>
          <w:szCs w:val="24"/>
        </w:rPr>
      </w:pPr>
    </w:p>
    <w:p w14:paraId="02D45A73" w14:textId="77777777" w:rsidR="00440A8B" w:rsidRPr="007A112E" w:rsidRDefault="00440A8B" w:rsidP="00440A8B">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279EA766" w14:textId="77777777" w:rsidR="00440A8B" w:rsidRDefault="00440A8B" w:rsidP="00440A8B">
      <w:pPr>
        <w:spacing w:after="0"/>
        <w:jc w:val="both"/>
        <w:rPr>
          <w:rFonts w:ascii="Times New Roman" w:hAnsi="Times New Roman" w:cs="Times New Roman"/>
          <w:b/>
          <w:sz w:val="24"/>
          <w:szCs w:val="24"/>
        </w:rPr>
      </w:pPr>
    </w:p>
    <w:p w14:paraId="0C88C1B0" w14:textId="594E53D2"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57B27F2" w14:textId="6F0382CD"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(H)</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10B852CC" w14:textId="144426C0" w:rsidR="00440A8B" w:rsidRDefault="00440A8B" w:rsidP="00440A8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w:t>
      </w:r>
      <w:r w:rsidR="00650490">
        <w:t xml:space="preserve"> </w:t>
      </w:r>
      <w:r>
        <w:t>7(</w:t>
      </w:r>
      <w:r w:rsidR="00C41817">
        <w:t>e</w:t>
      </w:r>
      <w:r>
        <w:t xml:space="preserve">) </w:t>
      </w:r>
      <w:r>
        <w:rPr>
          <w:color w:val="FF0000"/>
        </w:rPr>
        <w:t>[; or (v) Borrower</w:t>
      </w:r>
      <w:r w:rsidR="00D74216">
        <w:rPr>
          <w:color w:val="FF0000"/>
        </w:rPr>
        <w:t>’</w:t>
      </w:r>
      <w:r>
        <w:rPr>
          <w:color w:val="FF0000"/>
        </w:rPr>
        <w:t>s failure to use the Property as their primary residence]</w:t>
      </w:r>
      <w:r w:rsidR="00D14931" w:rsidRPr="003F1773">
        <w:t>.</w:t>
      </w:r>
      <w:r>
        <w:rPr>
          <w:b/>
        </w:rPr>
        <w:t xml:space="preserve"> </w:t>
      </w:r>
    </w:p>
    <w:p w14:paraId="0A4D1489" w14:textId="684A3365" w:rsidR="00440A8B" w:rsidRPr="006E63A8" w:rsidRDefault="00440A8B" w:rsidP="00440A8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(J)</w:t>
      </w:r>
      <w:r>
        <w:rPr>
          <w:rFonts w:ascii="Times New Roman" w:hAnsi="Times New Roman" w:cs="Times New Roman"/>
          <w:b/>
          <w:sz w:val="24"/>
          <w:szCs w:val="24"/>
        </w:rPr>
        <w:tab/>
      </w:r>
      <w:bookmarkStart w:id="7"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4A1976A1" w14:textId="549C730F" w:rsidR="00440A8B" w:rsidRPr="007A112E" w:rsidRDefault="00440A8B" w:rsidP="00440A8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(K)</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7"/>
    <w:p w14:paraId="4DE8D46E" w14:textId="6943DCD0"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782A66E9" w14:textId="42418EA3" w:rsidR="00440A8B" w:rsidRPr="00D22697" w:rsidRDefault="00440A8B" w:rsidP="00440A8B">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(M)</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D74216">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0DBAE884" w14:textId="55E5C333"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676CAC5" w14:textId="0EF0A28B"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64DD7F6" w14:textId="320D1275"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1362BD87" w14:textId="276A5E5D" w:rsidR="00440A8B" w:rsidRDefault="00440A8B" w:rsidP="00440A8B">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(Q)</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D74216">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23ADC4AC" w14:textId="62480CE3" w:rsidR="00D9076D" w:rsidRDefault="00440A8B" w:rsidP="00D9076D">
      <w:pPr>
        <w:spacing w:after="0"/>
        <w:jc w:val="both"/>
        <w:rPr>
          <w:rFonts w:ascii="Times New Roman" w:eastAsia="SimSun" w:hAnsi="Times New Roman" w:cs="Times New Roman"/>
          <w:sz w:val="24"/>
          <w:szCs w:val="24"/>
        </w:rPr>
      </w:pPr>
      <w:bookmarkStart w:id="8" w:name="_Hlk131508578"/>
      <w:r>
        <w:rPr>
          <w:rFonts w:ascii="Times New Roman" w:hAnsi="Times New Roman" w:cs="Times New Roman"/>
          <w:b/>
          <w:bCs/>
          <w:sz w:val="24"/>
          <w:szCs w:val="24"/>
        </w:rPr>
        <w:t>(R)</w:t>
      </w:r>
      <w:r>
        <w:rPr>
          <w:rFonts w:ascii="Times New Roman" w:eastAsia="SimSun" w:hAnsi="Times New Roman" w:cs="Times New Roman"/>
          <w:b/>
          <w:sz w:val="24"/>
          <w:szCs w:val="24"/>
        </w:rPr>
        <w:tab/>
      </w:r>
      <w:bookmarkStart w:id="9"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Pr>
          <w:rFonts w:ascii="Times New Roman" w:eastAsia="SimSun" w:hAnsi="Times New Roman" w:cs="Times New Roman"/>
          <w:sz w:val="24"/>
          <w:szCs w:val="24"/>
        </w:rPr>
        <w:t>.</w:t>
      </w:r>
      <w:bookmarkEnd w:id="9"/>
      <w:r w:rsidR="00D9076D">
        <w:rPr>
          <w:rFonts w:ascii="Times New Roman" w:eastAsia="SimSun" w:hAnsi="Times New Roman" w:cs="Times New Roman"/>
          <w:sz w:val="24"/>
          <w:szCs w:val="24"/>
        </w:rPr>
        <w:t xml:space="preserve"> </w:t>
      </w:r>
    </w:p>
    <w:p w14:paraId="3A2A26AC" w14:textId="77777777" w:rsidR="00D9076D" w:rsidRDefault="00D9076D" w:rsidP="00D9076D">
      <w:pPr>
        <w:spacing w:after="0"/>
        <w:jc w:val="both"/>
        <w:rPr>
          <w:rFonts w:ascii="Times New Roman" w:hAnsi="Times New Roman" w:cs="Times New Roman"/>
          <w:sz w:val="24"/>
          <w:szCs w:val="24"/>
        </w:rPr>
      </w:pPr>
    </w:p>
    <w:p w14:paraId="42DEED36" w14:textId="77777777" w:rsidR="003D0940" w:rsidRDefault="003D0940" w:rsidP="00D9076D">
      <w:pPr>
        <w:spacing w:after="0"/>
        <w:jc w:val="both"/>
        <w:rPr>
          <w:rFonts w:ascii="Times New Roman" w:hAnsi="Times New Roman" w:cs="Times New Roman"/>
          <w:sz w:val="24"/>
          <w:szCs w:val="24"/>
        </w:rPr>
      </w:pPr>
    </w:p>
    <w:p w14:paraId="1ABD46AD" w14:textId="77777777" w:rsidR="00440A8B" w:rsidRPr="007A112E" w:rsidRDefault="00440A8B" w:rsidP="00440A8B">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6A4D0D1F" w14:textId="36B2DACC" w:rsidR="00440A8B" w:rsidRPr="00440A8B" w:rsidRDefault="00440A8B" w:rsidP="00440A8B">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D74216">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Pr="00440A8B">
        <w:rPr>
          <w:rFonts w:ascii="Times New Roman" w:hAnsi="Times New Roman" w:cs="Times New Roman"/>
          <w:color w:val="0000FF"/>
          <w:sz w:val="24"/>
          <w:szCs w:val="24"/>
        </w:rPr>
        <w:t>For this purpose, Borrower mortgages, grants, and conveys to MERS (solely as nominee for Lender and Lender</w:t>
      </w:r>
      <w:r w:rsidR="00D74216">
        <w:rPr>
          <w:rFonts w:ascii="Times New Roman" w:hAnsi="Times New Roman" w:cs="Times New Roman"/>
          <w:color w:val="0000FF"/>
          <w:sz w:val="24"/>
          <w:szCs w:val="24"/>
        </w:rPr>
        <w:t>’</w:t>
      </w:r>
      <w:r w:rsidRPr="00440A8B">
        <w:rPr>
          <w:rFonts w:ascii="Times New Roman" w:hAnsi="Times New Roman" w:cs="Times New Roman"/>
          <w:color w:val="0000FF"/>
          <w:sz w:val="24"/>
          <w:szCs w:val="24"/>
        </w:rPr>
        <w:t>s successors and assigns) and to the successors and assigns of MERS,</w:t>
      </w:r>
      <w:r w:rsidRPr="00440A8B">
        <w:rPr>
          <w:rFonts w:ascii="Times New Roman" w:eastAsia="SimSun" w:hAnsi="Times New Roman" w:cs="Times New Roman"/>
          <w:sz w:val="24"/>
          <w:szCs w:val="24"/>
        </w:rPr>
        <w:t xml:space="preserve"> </w:t>
      </w:r>
      <w:r w:rsidR="00253A15">
        <w:rPr>
          <w:rFonts w:ascii="Times New Roman" w:eastAsia="SimSun" w:hAnsi="Times New Roman" w:cs="Times New Roman"/>
          <w:sz w:val="24"/>
          <w:szCs w:val="24"/>
        </w:rPr>
        <w:t xml:space="preserve">the </w:t>
      </w:r>
      <w:r w:rsidRPr="00440A8B">
        <w:rPr>
          <w:rFonts w:ascii="Times New Roman" w:hAnsi="Times New Roman" w:cs="Times New Roman"/>
          <w:sz w:val="24"/>
          <w:szCs w:val="24"/>
        </w:rPr>
        <w:t xml:space="preserve">following described property located in the </w:t>
      </w:r>
    </w:p>
    <w:p w14:paraId="28FD59E5" w14:textId="77777777" w:rsidR="00440A8B" w:rsidRDefault="00440A8B" w:rsidP="00440A8B">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1A6E74CB"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A8357FB" w14:textId="77777777" w:rsidR="00440A8B" w:rsidRPr="00142080" w:rsidRDefault="00440A8B" w:rsidP="00440A8B">
      <w:pPr>
        <w:spacing w:after="0"/>
        <w:rPr>
          <w:rFonts w:ascii="Times New Roman" w:hAnsi="Times New Roman"/>
          <w:sz w:val="24"/>
        </w:rPr>
      </w:pPr>
    </w:p>
    <w:p w14:paraId="3BD2EF8E" w14:textId="77777777" w:rsidR="00440A8B" w:rsidRPr="007A112E" w:rsidRDefault="00440A8B" w:rsidP="00440A8B">
      <w:pPr>
        <w:spacing w:after="0"/>
        <w:rPr>
          <w:rFonts w:ascii="Times New Roman" w:hAnsi="Times New Roman" w:cs="Times New Roman"/>
          <w:sz w:val="24"/>
          <w:szCs w:val="24"/>
        </w:rPr>
      </w:pPr>
    </w:p>
    <w:p w14:paraId="263CFD58" w14:textId="77777777" w:rsidR="00440A8B" w:rsidRPr="007A112E" w:rsidRDefault="00440A8B" w:rsidP="00440A8B">
      <w:pPr>
        <w:spacing w:after="0"/>
        <w:rPr>
          <w:rFonts w:ascii="Times New Roman" w:hAnsi="Times New Roman" w:cs="Times New Roman"/>
          <w:sz w:val="24"/>
          <w:szCs w:val="24"/>
        </w:rPr>
      </w:pPr>
    </w:p>
    <w:p w14:paraId="0CCFDBE2" w14:textId="77777777" w:rsidR="00440A8B" w:rsidRPr="007A112E" w:rsidRDefault="00440A8B" w:rsidP="00440A8B">
      <w:pPr>
        <w:spacing w:after="0"/>
        <w:rPr>
          <w:rFonts w:ascii="Times New Roman" w:hAnsi="Times New Roman" w:cs="Times New Roman"/>
          <w:sz w:val="24"/>
          <w:szCs w:val="24"/>
        </w:rPr>
      </w:pPr>
    </w:p>
    <w:p w14:paraId="4EA371DC" w14:textId="77777777" w:rsidR="00440A8B" w:rsidRPr="007A112E" w:rsidRDefault="00440A8B" w:rsidP="00440A8B">
      <w:pPr>
        <w:spacing w:after="0"/>
        <w:rPr>
          <w:rFonts w:ascii="Times New Roman" w:hAnsi="Times New Roman" w:cs="Times New Roman"/>
          <w:sz w:val="24"/>
          <w:szCs w:val="24"/>
        </w:rPr>
      </w:pPr>
    </w:p>
    <w:p w14:paraId="6F53D398" w14:textId="77777777" w:rsidR="00440A8B" w:rsidRPr="007A112E" w:rsidRDefault="00440A8B" w:rsidP="00440A8B">
      <w:pPr>
        <w:spacing w:after="0"/>
        <w:rPr>
          <w:rFonts w:ascii="Times New Roman" w:hAnsi="Times New Roman" w:cs="Times New Roman"/>
          <w:sz w:val="24"/>
          <w:szCs w:val="24"/>
        </w:rPr>
      </w:pPr>
    </w:p>
    <w:p w14:paraId="7DE963C7" w14:textId="77777777" w:rsidR="00440A8B" w:rsidRPr="007A112E" w:rsidRDefault="00440A8B" w:rsidP="00440A8B">
      <w:pPr>
        <w:spacing w:after="0"/>
        <w:rPr>
          <w:rFonts w:ascii="Times New Roman" w:hAnsi="Times New Roman" w:cs="Times New Roman"/>
          <w:sz w:val="24"/>
          <w:szCs w:val="24"/>
        </w:rPr>
      </w:pPr>
    </w:p>
    <w:p w14:paraId="7DA5C958" w14:textId="77777777" w:rsidR="00440A8B" w:rsidRDefault="00440A8B" w:rsidP="00440A8B">
      <w:pPr>
        <w:spacing w:after="0"/>
        <w:rPr>
          <w:rFonts w:ascii="Times New Roman" w:hAnsi="Times New Roman" w:cs="Times New Roman"/>
          <w:sz w:val="24"/>
          <w:szCs w:val="24"/>
        </w:rPr>
      </w:pPr>
    </w:p>
    <w:p w14:paraId="5C2A1F24" w14:textId="77777777" w:rsidR="00440A8B" w:rsidRPr="007A112E" w:rsidRDefault="00440A8B" w:rsidP="00440A8B">
      <w:pPr>
        <w:spacing w:after="0"/>
        <w:rPr>
          <w:rFonts w:ascii="Times New Roman" w:hAnsi="Times New Roman" w:cs="Times New Roman"/>
          <w:sz w:val="24"/>
          <w:szCs w:val="24"/>
        </w:rPr>
      </w:pPr>
    </w:p>
    <w:p w14:paraId="56F990C0" w14:textId="77777777" w:rsidR="00440A8B" w:rsidRPr="003368AC" w:rsidRDefault="00440A8B" w:rsidP="00440A8B">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F330C70" w14:textId="77777777" w:rsidR="00440A8B" w:rsidRPr="003368AC" w:rsidRDefault="00440A8B" w:rsidP="00440A8B">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2470F3BD" w14:textId="77777777" w:rsidR="00440A8B" w:rsidRPr="003368AC" w:rsidRDefault="00440A8B" w:rsidP="00440A8B">
      <w:pPr>
        <w:spacing w:after="0"/>
        <w:rPr>
          <w:rFonts w:ascii="Times New Roman" w:hAnsi="Times New Roman" w:cs="Times New Roman"/>
          <w:sz w:val="24"/>
          <w:szCs w:val="24"/>
        </w:rPr>
      </w:pPr>
      <w:r>
        <w:rPr>
          <w:rFonts w:ascii="Times New Roman" w:hAnsi="Times New Roman" w:cs="Times New Roman"/>
          <w:sz w:val="24"/>
          <w:szCs w:val="24"/>
        </w:rPr>
        <w:t>_____________________________, Florida</w:t>
      </w:r>
      <w:r>
        <w:rPr>
          <w:sz w:val="24"/>
          <w:szCs w:val="24"/>
        </w:rPr>
        <w:t xml:space="preserve"> _____________________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1C436557" w14:textId="77777777" w:rsidR="00440A8B" w:rsidRDefault="00440A8B" w:rsidP="00440A8B">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60937F9D" w14:textId="77777777" w:rsidR="00440A8B" w:rsidRPr="003368AC" w:rsidRDefault="00440A8B" w:rsidP="00440A8B">
      <w:pPr>
        <w:tabs>
          <w:tab w:val="left" w:pos="810"/>
        </w:tabs>
        <w:spacing w:after="0"/>
        <w:rPr>
          <w:rFonts w:ascii="Times New Roman" w:hAnsi="Times New Roman" w:cs="Times New Roman"/>
          <w:sz w:val="24"/>
          <w:szCs w:val="24"/>
        </w:rPr>
      </w:pPr>
    </w:p>
    <w:p w14:paraId="15938F0B" w14:textId="77A87366" w:rsidR="00440A8B" w:rsidRPr="007A112E" w:rsidRDefault="00440A8B" w:rsidP="00440A8B">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r w:rsidRPr="00440A8B">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D74216">
        <w:rPr>
          <w:rFonts w:ascii="Times New Roman" w:hAnsi="Times New Roman" w:cs="Times New Roman"/>
          <w:color w:val="0000FF"/>
          <w:sz w:val="24"/>
          <w:szCs w:val="24"/>
        </w:rPr>
        <w:t>’</w:t>
      </w:r>
      <w:r w:rsidRPr="00440A8B">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58E346C7" w14:textId="77777777" w:rsidR="00440A8B" w:rsidRPr="007A112E" w:rsidRDefault="00440A8B" w:rsidP="00440A8B">
      <w:pPr>
        <w:spacing w:after="0"/>
        <w:ind w:firstLine="720"/>
        <w:jc w:val="both"/>
        <w:rPr>
          <w:rFonts w:ascii="Times New Roman" w:hAnsi="Times New Roman" w:cs="Times New Roman"/>
          <w:sz w:val="24"/>
          <w:szCs w:val="24"/>
        </w:rPr>
      </w:pPr>
    </w:p>
    <w:p w14:paraId="221F1976" w14:textId="4522DCBA"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w:t>
      </w:r>
      <w:r>
        <w:rPr>
          <w:rFonts w:ascii="Times New Roman" w:hAnsi="Times New Roman" w:cs="Times New Roman"/>
          <w:sz w:val="24"/>
          <w:szCs w:val="24"/>
        </w:rPr>
        <w:lastRenderedPageBreak/>
        <w:t>Borrower has the right to mortgage, grant, and convey the Property or Borrower</w:t>
      </w:r>
      <w:r w:rsidR="00D74216">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1E207D31" w14:textId="77777777" w:rsidR="00440A8B" w:rsidRDefault="00440A8B" w:rsidP="00440A8B">
      <w:pPr>
        <w:spacing w:after="0"/>
        <w:ind w:firstLine="720"/>
        <w:jc w:val="both"/>
        <w:rPr>
          <w:rFonts w:ascii="Times New Roman" w:hAnsi="Times New Roman" w:cs="Times New Roman"/>
          <w:sz w:val="24"/>
          <w:szCs w:val="24"/>
        </w:rPr>
      </w:pPr>
    </w:p>
    <w:p w14:paraId="5F6F728D" w14:textId="068082C1"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Florida state requirements to constitute a </w:t>
      </w:r>
      <w:r w:rsidR="00CB2CB8">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518A7C70" w14:textId="77777777" w:rsidR="00440A8B" w:rsidRDefault="00440A8B" w:rsidP="00440A8B">
      <w:pPr>
        <w:spacing w:after="0"/>
        <w:jc w:val="both"/>
        <w:rPr>
          <w:rFonts w:ascii="Times New Roman" w:hAnsi="Times New Roman" w:cs="Times New Roman"/>
          <w:sz w:val="24"/>
          <w:szCs w:val="24"/>
        </w:rPr>
      </w:pPr>
    </w:p>
    <w:p w14:paraId="48D4C022"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24DBC453"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E07742E" w14:textId="42E0A153"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650490">
        <w:rPr>
          <w:rFonts w:ascii="Times New Roman" w:hAnsi="Times New Roman" w:cs="Times New Roman"/>
          <w:sz w:val="24"/>
          <w:szCs w:val="24"/>
        </w:rPr>
        <w:t xml:space="preserve"> </w:t>
      </w:r>
      <w:r>
        <w:rPr>
          <w:rFonts w:ascii="Times New Roman" w:hAnsi="Times New Roman" w:cs="Times New Roman"/>
          <w:sz w:val="24"/>
          <w:szCs w:val="24"/>
        </w:rPr>
        <w:t>11.</w:t>
      </w:r>
    </w:p>
    <w:p w14:paraId="1F00BBE4"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A34CFA0"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w:t>
      </w:r>
      <w:bookmarkStart w:id="10" w:name="_Hlk153872509"/>
      <w:r>
        <w:rPr>
          <w:rFonts w:ascii="Times New Roman" w:hAnsi="Times New Roman" w:cs="Times New Roman"/>
          <w:sz w:val="24"/>
          <w:szCs w:val="24"/>
        </w:rPr>
        <w:t xml:space="preserve">Section 2, </w:t>
      </w:r>
      <w:bookmarkEnd w:id="10"/>
      <w:r>
        <w:rPr>
          <w:rFonts w:ascii="Times New Roman" w:hAnsi="Times New Roman" w:cs="Times New Roman"/>
          <w:sz w:val="24"/>
          <w:szCs w:val="24"/>
        </w:rPr>
        <w:t>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570E16FF" w14:textId="1EE1D15C"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D74216">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D74216">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29527CD" w14:textId="77777777"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3F24C448" w14:textId="6B447193"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“extended coverage,” and any other hazards including, but not limited to, </w:t>
      </w:r>
      <w:r>
        <w:rPr>
          <w:rFonts w:ascii="Times New Roman" w:hAnsi="Times New Roman" w:cs="Times New Roman"/>
          <w:sz w:val="24"/>
          <w:szCs w:val="24"/>
        </w:rPr>
        <w:lastRenderedPageBreak/>
        <w:t xml:space="preserve">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D74216">
        <w:rPr>
          <w:rFonts w:ascii="Times New Roman" w:hAnsi="Times New Roman" w:cs="Times New Roman"/>
          <w:sz w:val="24"/>
          <w:szCs w:val="24"/>
        </w:rPr>
        <w:t>’</w:t>
      </w:r>
      <w:r>
        <w:rPr>
          <w:rFonts w:ascii="Times New Roman" w:hAnsi="Times New Roman" w:cs="Times New Roman"/>
          <w:sz w:val="24"/>
          <w:szCs w:val="24"/>
        </w:rPr>
        <w:t>s right to disapprove Borrower</w:t>
      </w:r>
      <w:r w:rsidR="00D74216">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008ACBB6" w14:textId="3B95C3EF"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D74216">
        <w:rPr>
          <w:rFonts w:ascii="Times New Roman" w:hAnsi="Times New Roman" w:cs="Times New Roman"/>
          <w:sz w:val="24"/>
          <w:szCs w:val="24"/>
        </w:rPr>
        <w:t>’</w:t>
      </w:r>
      <w:r>
        <w:rPr>
          <w:rFonts w:ascii="Times New Roman" w:hAnsi="Times New Roman" w:cs="Times New Roman"/>
          <w:sz w:val="24"/>
          <w:szCs w:val="24"/>
        </w:rPr>
        <w:t>s option and at Borrower</w:t>
      </w:r>
      <w:r w:rsidR="00D74216">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D74216">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67B5B884" w14:textId="7B8A6CE8"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D74216">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41749105"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2FEC55CB"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18A41295" w14:textId="0880EC42"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D74216">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69699CB1" w14:textId="3ABCABA0"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D74216">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13AD25D8" w14:textId="6C00C281"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D74216">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D74216">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D74216">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lastRenderedPageBreak/>
        <w:t xml:space="preserve">Securing the Property includes, but is not limited to, exterior and interior inspections of the Property, entering the Property to make repairs, changing locks, </w:t>
      </w:r>
      <w:proofErr w:type="gramStart"/>
      <w:r>
        <w:rPr>
          <w:rFonts w:ascii="Times New Roman" w:hAnsi="Times New Roman" w:cs="Times New Roman"/>
          <w:sz w:val="24"/>
          <w:szCs w:val="24"/>
        </w:rPr>
        <w:t>replacing</w:t>
      </w:r>
      <w:proofErr w:type="gramEnd"/>
      <w:r>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74918663" w14:textId="77777777"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0DDD89A4" w14:textId="5C50E6BD" w:rsidR="00440A8B" w:rsidRPr="00662BA6" w:rsidRDefault="00440A8B" w:rsidP="00440A8B">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D74216">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D74216">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06F60DDB"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287E43A8"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0EF6473F"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917ECBE" w14:textId="5CA7EC15"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D74216">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D74216">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D74216">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41817">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45E1F8FC" w14:textId="3118D77E" w:rsidR="00440A8B" w:rsidRPr="00146F77" w:rsidRDefault="00440A8B" w:rsidP="00440A8B">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w:t>
      </w:r>
      <w:r>
        <w:rPr>
          <w:rFonts w:ascii="Times New Roman" w:hAnsi="Times New Roman" w:cs="Times New Roman"/>
          <w:sz w:val="24"/>
          <w:szCs w:val="24"/>
        </w:rPr>
        <w:lastRenderedPageBreak/>
        <w:t xml:space="preserve">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41817">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0919ABB9" w14:textId="760E0933" w:rsidR="00440A8B" w:rsidRPr="00756809" w:rsidRDefault="00440A8B" w:rsidP="00440A8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41817">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41817">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38DD9952" w14:textId="1383D0C8" w:rsidR="00440A8B" w:rsidRPr="00756809" w:rsidRDefault="00440A8B" w:rsidP="00440A8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41817">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284FB2B6" w14:textId="77777777" w:rsidR="00440A8B" w:rsidRPr="00756809" w:rsidRDefault="00440A8B" w:rsidP="00440A8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1487B461" w14:textId="06775206" w:rsidR="00440A8B" w:rsidRPr="007A112E" w:rsidRDefault="00440A8B" w:rsidP="00440A8B">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D74216">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D74216">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D74216">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351FB2EC" w14:textId="2A925DE3"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D74216">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C1FDEBB" w14:textId="4C289FA9"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D74216">
        <w:rPr>
          <w:rFonts w:ascii="Times New Roman" w:hAnsi="Times New Roman" w:cs="Times New Roman"/>
          <w:sz w:val="24"/>
          <w:szCs w:val="24"/>
        </w:rPr>
        <w:t>’</w:t>
      </w:r>
      <w:r>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lastRenderedPageBreak/>
        <w:t>However, any Borrower who signs this Security Instrument but does not sign the Note: (a) signs this Security Instrument to mortgage, grant, and convey such Borrower</w:t>
      </w:r>
      <w:r w:rsidR="00D74216">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D74216">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D74216">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0DB05AFE" w14:textId="657F77BD"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D74216">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D74216">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D74216">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419F7872" w14:textId="61A812A5"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D74216">
        <w:rPr>
          <w:rFonts w:ascii="Times New Roman" w:hAnsi="Times New Roman" w:cs="Times New Roman"/>
          <w:sz w:val="24"/>
          <w:szCs w:val="24"/>
        </w:rPr>
        <w:t>’</w:t>
      </w:r>
      <w:r>
        <w:rPr>
          <w:rFonts w:ascii="Times New Roman" w:hAnsi="Times New Roman" w:cs="Times New Roman"/>
          <w:sz w:val="24"/>
          <w:szCs w:val="24"/>
        </w:rPr>
        <w:t>s Default to protect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D74216">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1DDC93C5" w14:textId="43EB7108"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D74216">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21DA4B0" w14:textId="7CDE28D4"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D74216">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3643CFA7" w14:textId="03E2C23C"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D74216">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6281F9BB" w14:textId="53B40B44" w:rsidR="00440A8B" w:rsidRDefault="00440A8B" w:rsidP="00440A8B">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 xml:space="preserve">Unless another delivery method is required by Applicable Law, Lender may provide notice to Borrower by e-mail or other electronic </w:t>
      </w:r>
      <w:r>
        <w:rPr>
          <w:rFonts w:ascii="Times New Roman" w:hAnsi="Times New Roman" w:cs="Times New Roman"/>
          <w:sz w:val="24"/>
          <w:szCs w:val="24"/>
        </w:rPr>
        <w:lastRenderedPageBreak/>
        <w:t>communication (“Electronic Communication”) if: (i) agreed to by Lender and Borrower in writing; (ii) Borrower has provided Lender with Borrower</w:t>
      </w:r>
      <w:r w:rsidR="00D74216">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D74216">
        <w:rPr>
          <w:rFonts w:ascii="Times New Roman" w:hAnsi="Times New Roman" w:cs="Times New Roman"/>
          <w:sz w:val="24"/>
          <w:szCs w:val="24"/>
        </w:rPr>
        <w:t>’</w:t>
      </w:r>
      <w:r>
        <w:rPr>
          <w:rFonts w:ascii="Times New Roman" w:hAnsi="Times New Roman" w:cs="Times New Roman"/>
          <w:sz w:val="24"/>
          <w:szCs w:val="24"/>
        </w:rPr>
        <w:t>s withdrawal of such agreement.</w:t>
      </w:r>
    </w:p>
    <w:p w14:paraId="2F566063" w14:textId="5A6155E4" w:rsidR="00440A8B" w:rsidRPr="000438EF" w:rsidRDefault="00440A8B" w:rsidP="00440A8B">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D74216">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D74216">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D74216">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D74216">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FBC8D8F" w14:textId="263BB132" w:rsidR="00440A8B" w:rsidRPr="000438EF" w:rsidRDefault="00440A8B" w:rsidP="00440A8B">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D74216">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D74216">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F8F6764" w14:textId="199F04F9"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D74216">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B7E22E5"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Florida.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110D948B"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As used in this Security Instrument: (a) words in the singular will mean and include the plural and vice versa; (b) the word “may” gives sole discretion without any obligation to take any </w:t>
      </w:r>
      <w:r>
        <w:rPr>
          <w:rFonts w:ascii="Times New Roman" w:hAnsi="Times New Roman" w:cs="Times New Roman"/>
          <w:sz w:val="24"/>
          <w:szCs w:val="24"/>
        </w:rPr>
        <w:lastRenderedPageBreak/>
        <w:t>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51085ACF" w14:textId="07E03D1B"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D74216">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8908786" w14:textId="16257E58"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w:t>
      </w:r>
      <w:r w:rsidR="00650490">
        <w:rPr>
          <w:rFonts w:ascii="Times New Roman" w:hAnsi="Times New Roman" w:cs="Times New Roman"/>
          <w:sz w:val="24"/>
          <w:szCs w:val="24"/>
        </w:rPr>
        <w:t xml:space="preserve"> </w:t>
      </w:r>
      <w:r>
        <w:rPr>
          <w:rFonts w:ascii="Times New Roman" w:hAnsi="Times New Roman" w:cs="Times New Roman"/>
          <w:sz w:val="24"/>
          <w:szCs w:val="24"/>
        </w:rPr>
        <w:t>14 only,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6BABEEBA" w14:textId="4094DD45"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D74216">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3DF2479D" w14:textId="6E698E1F"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w:t>
      </w:r>
      <w:r w:rsidR="0004503E">
        <w:rPr>
          <w:rFonts w:ascii="Times New Roman" w:hAnsi="Times New Roman" w:cs="Times New Roman"/>
          <w:sz w:val="24"/>
          <w:szCs w:val="24"/>
        </w:rPr>
        <w:t xml:space="preserve"> </w:t>
      </w:r>
      <w:r>
        <w:rPr>
          <w:rFonts w:ascii="Times New Roman" w:hAnsi="Times New Roman" w:cs="Times New Roman"/>
          <w:sz w:val="24"/>
          <w:szCs w:val="24"/>
        </w:rPr>
        <w:t>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D74216">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12B21732" w14:textId="69E7BF38"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D74216">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earliest of (a) five days before any foreclosure sale of the Property, or (b) such other period as Applicable Law might specify for the termination of Borrower</w:t>
      </w:r>
      <w:r w:rsidR="00D74216">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5530A5BD" w14:textId="241BB0BF"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D74216">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D74216">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D74216">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465335ED" w14:textId="716E0185"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D74216">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1489F04" w14:textId="41257EE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D74216">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D74216">
        <w:rPr>
          <w:rFonts w:ascii="Times New Roman" w:hAnsi="Times New Roman" w:cs="Times New Roman"/>
          <w:sz w:val="24"/>
          <w:szCs w:val="24"/>
        </w:rPr>
        <w:t>’</w:t>
      </w:r>
      <w:r>
        <w:rPr>
          <w:rFonts w:ascii="Times New Roman" w:hAnsi="Times New Roman" w:cs="Times New Roman"/>
          <w:sz w:val="24"/>
          <w:szCs w:val="24"/>
        </w:rPr>
        <w:t>s successors and assigns.</w:t>
      </w:r>
    </w:p>
    <w:p w14:paraId="5A090EBB"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2886F134" w14:textId="77777777" w:rsidR="00440A8B" w:rsidRPr="007A112E"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5BE031F4" w14:textId="55585691" w:rsidR="00440A8B" w:rsidRDefault="00440A8B" w:rsidP="00440A8B">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D74216">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42E94438" w14:textId="180B7551" w:rsidR="00440A8B" w:rsidRDefault="00440A8B" w:rsidP="00440A8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D74216">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D74216">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D74216">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D74216">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D74216">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D74216">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D74216">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09EAE560" w14:textId="77777777" w:rsidR="00440A8B" w:rsidRPr="00147416" w:rsidRDefault="00440A8B" w:rsidP="00440A8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136E3CDD" w14:textId="77777777" w:rsidR="00440A8B" w:rsidRPr="007A112E" w:rsidRDefault="00440A8B" w:rsidP="00440A8B">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721AB7A" w14:textId="77777777" w:rsidR="00440A8B" w:rsidRPr="00111E39" w:rsidRDefault="00440A8B" w:rsidP="00440A8B">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11E39">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111E39">
        <w:rPr>
          <w:rFonts w:ascii="Times New Roman" w:eastAsia="SimSun" w:hAnsi="Times New Roman" w:cs="Times New Roman"/>
          <w:b/>
          <w:sz w:val="24"/>
          <w:szCs w:val="24"/>
        </w:rPr>
        <w:t>.  Acceleration; Remedies.</w:t>
      </w:r>
    </w:p>
    <w:p w14:paraId="31BC1BD9" w14:textId="432C458B" w:rsidR="00440A8B" w:rsidRPr="00111E39" w:rsidRDefault="00440A8B" w:rsidP="00440A8B">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t>(a) Notice of Default</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Lender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give </w:t>
      </w:r>
      <w:r w:rsidRPr="00111E39">
        <w:rPr>
          <w:rFonts w:ascii="Times New Roman" w:eastAsia="SimSun" w:hAnsi="Times New Roman" w:cs="Times New Roman"/>
          <w:sz w:val="24"/>
          <w:szCs w:val="24"/>
        </w:rPr>
        <w:t xml:space="preserve">a </w:t>
      </w:r>
      <w:r w:rsidRPr="00111E39">
        <w:rPr>
          <w:rFonts w:ascii="Times New Roman" w:hAnsi="Times New Roman" w:cs="Times New Roman"/>
          <w:sz w:val="24"/>
          <w:szCs w:val="24"/>
        </w:rPr>
        <w:t xml:space="preserve">notice </w:t>
      </w:r>
      <w:r w:rsidRPr="00111E39">
        <w:rPr>
          <w:rFonts w:ascii="Times New Roman" w:eastAsia="SimSun" w:hAnsi="Times New Roman" w:cs="Times New Roman"/>
          <w:sz w:val="24"/>
          <w:szCs w:val="24"/>
        </w:rPr>
        <w:t xml:space="preserve">of Default </w:t>
      </w:r>
      <w:r w:rsidRPr="00111E39">
        <w:rPr>
          <w:rFonts w:ascii="Times New Roman" w:hAnsi="Times New Roman" w:cs="Times New Roman"/>
          <w:sz w:val="24"/>
          <w:szCs w:val="24"/>
        </w:rPr>
        <w:t>to Borrower prior to acceleration following Borrower</w:t>
      </w:r>
      <w:r w:rsidR="00D74216">
        <w:rPr>
          <w:rFonts w:ascii="Times New Roman" w:hAnsi="Times New Roman" w:cs="Times New Roman"/>
          <w:sz w:val="24"/>
          <w:szCs w:val="24"/>
        </w:rPr>
        <w:t>’</w:t>
      </w:r>
      <w:r w:rsidRPr="00111E39">
        <w:rPr>
          <w:rFonts w:ascii="Times New Roman" w:hAnsi="Times New Roman" w:cs="Times New Roman"/>
          <w:sz w:val="24"/>
          <w:szCs w:val="24"/>
        </w:rPr>
        <w:t xml:space="preserve">s </w:t>
      </w:r>
      <w:r w:rsidRPr="00111E39">
        <w:rPr>
          <w:rFonts w:ascii="Times New Roman" w:eastAsia="SimSun" w:hAnsi="Times New Roman" w:cs="Times New Roman"/>
          <w:sz w:val="24"/>
          <w:szCs w:val="24"/>
        </w:rPr>
        <w:t>Default, except that such notice of Default will not be sent when Lender exercises its right</w:t>
      </w:r>
      <w:r w:rsidRPr="00111E39">
        <w:rPr>
          <w:rFonts w:ascii="Times New Roman" w:hAnsi="Times New Roman" w:cs="Times New Roman"/>
          <w:sz w:val="24"/>
          <w:szCs w:val="24"/>
        </w:rPr>
        <w:t xml:space="preserve"> under Section </w:t>
      </w:r>
      <w:r w:rsidRPr="00111E39">
        <w:rPr>
          <w:rFonts w:ascii="Times New Roman" w:eastAsia="SimSun" w:hAnsi="Times New Roman" w:cs="Times New Roman"/>
          <w:sz w:val="24"/>
          <w:szCs w:val="24"/>
        </w:rPr>
        <w:t>1</w:t>
      </w:r>
      <w:r>
        <w:rPr>
          <w:rFonts w:ascii="Times New Roman" w:eastAsia="SimSun" w:hAnsi="Times New Roman" w:cs="Times New Roman"/>
          <w:sz w:val="24"/>
          <w:szCs w:val="24"/>
        </w:rPr>
        <w:t>4</w:t>
      </w:r>
      <w:r w:rsidRPr="00111E39">
        <w:rPr>
          <w:rFonts w:ascii="Times New Roman" w:hAnsi="Times New Roman" w:cs="Times New Roman"/>
          <w:sz w:val="24"/>
          <w:szCs w:val="24"/>
        </w:rPr>
        <w:t xml:space="preserve"> unless Applicable Law provides otherwise</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The notice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specify, in addition to any other information required by Applicable Law: (</w:t>
      </w:r>
      <w:r w:rsidRPr="00111E39">
        <w:rPr>
          <w:rFonts w:ascii="Times New Roman" w:eastAsia="SimSun" w:hAnsi="Times New Roman" w:cs="Times New Roman"/>
          <w:sz w:val="24"/>
          <w:szCs w:val="24"/>
        </w:rPr>
        <w:t>i</w:t>
      </w:r>
      <w:r w:rsidRPr="00111E39">
        <w:rPr>
          <w:rFonts w:ascii="Times New Roman" w:hAnsi="Times New Roman" w:cs="Times New Roman"/>
          <w:sz w:val="24"/>
          <w:szCs w:val="24"/>
        </w:rPr>
        <w:t xml:space="preserve">) the </w:t>
      </w:r>
      <w:r w:rsidRPr="00111E39">
        <w:rPr>
          <w:rFonts w:ascii="Times New Roman" w:eastAsia="SimSun" w:hAnsi="Times New Roman" w:cs="Times New Roman"/>
          <w:sz w:val="24"/>
          <w:szCs w:val="24"/>
        </w:rPr>
        <w:t>Default; (ii</w:t>
      </w:r>
      <w:r w:rsidRPr="00111E39">
        <w:rPr>
          <w:rFonts w:ascii="Times New Roman" w:hAnsi="Times New Roman" w:cs="Times New Roman"/>
          <w:sz w:val="24"/>
          <w:szCs w:val="24"/>
        </w:rPr>
        <w:t xml:space="preserve">) the action required to cure the </w:t>
      </w:r>
      <w:r w:rsidRPr="00111E39">
        <w:rPr>
          <w:rFonts w:ascii="Times New Roman" w:eastAsia="SimSun" w:hAnsi="Times New Roman" w:cs="Times New Roman"/>
          <w:sz w:val="24"/>
          <w:szCs w:val="24"/>
        </w:rPr>
        <w:t>Default; (iii</w:t>
      </w:r>
      <w:r w:rsidRPr="00111E39">
        <w:rPr>
          <w:rFonts w:ascii="Times New Roman" w:hAnsi="Times New Roman" w:cs="Times New Roman"/>
          <w:sz w:val="24"/>
          <w:szCs w:val="24"/>
        </w:rPr>
        <w:t xml:space="preserve">) a date, not less than 30 days (or as otherwise specified by Applicable Law) from the date the notice is given to Borrower, by which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must be </w:t>
      </w:r>
      <w:r w:rsidRPr="00111E39">
        <w:rPr>
          <w:rFonts w:ascii="Times New Roman" w:hAnsi="Times New Roman" w:cs="Times New Roman"/>
          <w:sz w:val="24"/>
          <w:szCs w:val="24"/>
        </w:rPr>
        <w:lastRenderedPageBreak/>
        <w:t xml:space="preserve">cured; </w:t>
      </w:r>
      <w:r w:rsidRPr="00111E39">
        <w:rPr>
          <w:rFonts w:ascii="Times New Roman" w:eastAsia="SimSun" w:hAnsi="Times New Roman" w:cs="Times New Roman"/>
          <w:sz w:val="24"/>
          <w:szCs w:val="24"/>
        </w:rPr>
        <w:t>(iv</w:t>
      </w:r>
      <w:r w:rsidRPr="00111E39">
        <w:rPr>
          <w:rFonts w:ascii="Times New Roman" w:hAnsi="Times New Roman" w:cs="Times New Roman"/>
          <w:sz w:val="24"/>
          <w:szCs w:val="24"/>
        </w:rPr>
        <w:t xml:space="preserve">) that failure to cure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111E39">
        <w:rPr>
          <w:rFonts w:ascii="Times New Roman" w:eastAsia="SimSun" w:hAnsi="Times New Roman" w:cs="Times New Roman"/>
          <w:sz w:val="24"/>
          <w:szCs w:val="24"/>
        </w:rPr>
        <w:t>; (v) Borrower</w:t>
      </w:r>
      <w:r w:rsidR="00D74216">
        <w:rPr>
          <w:rFonts w:ascii="Times New Roman" w:eastAsia="SimSun" w:hAnsi="Times New Roman" w:cs="Times New Roman"/>
          <w:sz w:val="24"/>
          <w:szCs w:val="24"/>
        </w:rPr>
        <w:t>’</w:t>
      </w:r>
      <w:r w:rsidRPr="00111E39">
        <w:rPr>
          <w:rFonts w:ascii="Times New Roman" w:eastAsia="SimSun" w:hAnsi="Times New Roman" w:cs="Times New Roman"/>
          <w:sz w:val="24"/>
          <w:szCs w:val="24"/>
        </w:rPr>
        <w:t>s</w:t>
      </w:r>
      <w:r w:rsidRPr="00111E39">
        <w:rPr>
          <w:rFonts w:ascii="Times New Roman" w:hAnsi="Times New Roman" w:cs="Times New Roman"/>
          <w:sz w:val="24"/>
          <w:szCs w:val="24"/>
        </w:rPr>
        <w:t xml:space="preserve"> right to reinstate after acceleration</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and</w:t>
      </w:r>
      <w:r w:rsidRPr="00111E39">
        <w:rPr>
          <w:rFonts w:ascii="Times New Roman" w:eastAsia="SimSun" w:hAnsi="Times New Roman" w:cs="Times New Roman"/>
          <w:sz w:val="24"/>
          <w:szCs w:val="24"/>
        </w:rPr>
        <w:t xml:space="preserve"> (vi)</w:t>
      </w:r>
      <w:r w:rsidRPr="00111E39">
        <w:rPr>
          <w:rFonts w:ascii="Times New Roman" w:hAnsi="Times New Roman" w:cs="Times New Roman"/>
          <w:sz w:val="24"/>
          <w:szCs w:val="24"/>
        </w:rPr>
        <w:t xml:space="preserve"> Borrower</w:t>
      </w:r>
      <w:r w:rsidR="00D74216">
        <w:rPr>
          <w:rFonts w:ascii="Times New Roman" w:hAnsi="Times New Roman" w:cs="Times New Roman"/>
          <w:sz w:val="24"/>
          <w:szCs w:val="24"/>
        </w:rPr>
        <w:t>’</w:t>
      </w:r>
      <w:r w:rsidRPr="00111E39">
        <w:rPr>
          <w:rFonts w:ascii="Times New Roman" w:hAnsi="Times New Roman" w:cs="Times New Roman"/>
          <w:sz w:val="24"/>
          <w:szCs w:val="24"/>
        </w:rPr>
        <w:t xml:space="preserve">s right to deny in the foreclosure proceeding the existence of a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or to assert any other defense of Borrower to acceleration and foreclosure.</w:t>
      </w:r>
    </w:p>
    <w:p w14:paraId="188513F9" w14:textId="34AE7A70" w:rsidR="00440A8B" w:rsidRPr="00111E39" w:rsidRDefault="00440A8B" w:rsidP="00440A8B">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t>(b) Acceleration; Foreclosure; Expenses.</w:t>
      </w:r>
      <w:r w:rsidRPr="00111E39">
        <w:rPr>
          <w:rFonts w:ascii="Times New Roman" w:eastAsia="SimSun" w:hAnsi="Times New Roman" w:cs="Times New Roman"/>
          <w:sz w:val="24"/>
          <w:szCs w:val="24"/>
        </w:rPr>
        <w:t xml:space="preserve">  </w:t>
      </w:r>
      <w:r w:rsidRPr="00111E39">
        <w:rPr>
          <w:rFonts w:ascii="Times New Roman" w:hAnsi="Times New Roman" w:cs="Times New Roman"/>
          <w:sz w:val="24"/>
          <w:szCs w:val="24"/>
        </w:rPr>
        <w:t xml:space="preserve">If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be entitled to collect all expenses incurred in pursuing the remedies provided in this Section</w:t>
      </w:r>
      <w:r w:rsidR="00D9076D">
        <w:rPr>
          <w:rFonts w:ascii="Times New Roman" w:hAnsi="Times New Roman" w:cs="Times New Roman"/>
          <w:sz w:val="24"/>
          <w:szCs w:val="24"/>
        </w:rPr>
        <w:t xml:space="preserve"> </w:t>
      </w:r>
      <w:r w:rsidRPr="00111E39">
        <w:rPr>
          <w:rFonts w:ascii="Times New Roman" w:eastAsia="SimSun" w:hAnsi="Times New Roman" w:cs="Times New Roman"/>
          <w:sz w:val="24"/>
          <w:szCs w:val="24"/>
        </w:rPr>
        <w:t>2</w:t>
      </w:r>
      <w:r w:rsidR="00B44E93">
        <w:rPr>
          <w:rFonts w:ascii="Times New Roman" w:eastAsia="SimSun" w:hAnsi="Times New Roman" w:cs="Times New Roman"/>
          <w:sz w:val="24"/>
          <w:szCs w:val="24"/>
        </w:rPr>
        <w:t>0</w:t>
      </w:r>
      <w:r w:rsidRPr="00111E39">
        <w:rPr>
          <w:rFonts w:ascii="Times New Roman" w:hAnsi="Times New Roman" w:cs="Times New Roman"/>
          <w:sz w:val="24"/>
          <w:szCs w:val="24"/>
        </w:rPr>
        <w:t xml:space="preserve">, including, but not limited to: </w:t>
      </w:r>
      <w:r w:rsidRPr="00111E39">
        <w:rPr>
          <w:rFonts w:ascii="Times New Roman" w:eastAsia="SimSun" w:hAnsi="Times New Roman" w:cs="Times New Roman"/>
          <w:sz w:val="24"/>
          <w:szCs w:val="24"/>
        </w:rPr>
        <w:t xml:space="preserve">(i) </w:t>
      </w:r>
      <w:r w:rsidRPr="00111E39">
        <w:rPr>
          <w:rFonts w:ascii="Times New Roman" w:hAnsi="Times New Roman" w:cs="Times New Roman"/>
          <w:sz w:val="24"/>
          <w:szCs w:val="24"/>
        </w:rPr>
        <w:t>reasonable attorneys</w:t>
      </w:r>
      <w:r w:rsidR="00D74216">
        <w:rPr>
          <w:rFonts w:ascii="Times New Roman" w:hAnsi="Times New Roman" w:cs="Times New Roman"/>
          <w:sz w:val="24"/>
          <w:szCs w:val="24"/>
        </w:rPr>
        <w:t>’</w:t>
      </w:r>
      <w:r w:rsidRPr="00111E39">
        <w:rPr>
          <w:rFonts w:ascii="Times New Roman" w:hAnsi="Times New Roman" w:cs="Times New Roman"/>
          <w:sz w:val="24"/>
          <w:szCs w:val="24"/>
        </w:rPr>
        <w:t xml:space="preserve"> fees and costs</w:t>
      </w:r>
      <w:r w:rsidRPr="00111E39">
        <w:rPr>
          <w:rFonts w:ascii="Times New Roman" w:eastAsia="SimSun" w:hAnsi="Times New Roman" w:cs="Times New Roman"/>
          <w:sz w:val="24"/>
          <w:szCs w:val="24"/>
        </w:rPr>
        <w:t>; (ii) property inspection and valuation fees; and (iii) other fees incurred to</w:t>
      </w:r>
      <w:r w:rsidRPr="00111E39">
        <w:rPr>
          <w:rFonts w:ascii="Times New Roman" w:hAnsi="Times New Roman" w:cs="Times New Roman"/>
          <w:sz w:val="24"/>
          <w:szCs w:val="24"/>
        </w:rPr>
        <w:t xml:space="preserve"> </w:t>
      </w:r>
      <w:r w:rsidRPr="00111E39">
        <w:rPr>
          <w:rFonts w:ascii="Times New Roman" w:eastAsia="SimSun" w:hAnsi="Times New Roman" w:cs="Times New Roman"/>
          <w:sz w:val="24"/>
          <w:szCs w:val="24"/>
        </w:rPr>
        <w:t>protect Lender</w:t>
      </w:r>
      <w:r w:rsidR="00D74216">
        <w:rPr>
          <w:rFonts w:ascii="Times New Roman" w:eastAsia="SimSun" w:hAnsi="Times New Roman" w:cs="Times New Roman"/>
          <w:sz w:val="24"/>
          <w:szCs w:val="24"/>
        </w:rPr>
        <w:t>’</w:t>
      </w:r>
      <w:r w:rsidRPr="00111E39">
        <w:rPr>
          <w:rFonts w:ascii="Times New Roman" w:eastAsia="SimSun" w:hAnsi="Times New Roman" w:cs="Times New Roman"/>
          <w:sz w:val="24"/>
          <w:szCs w:val="24"/>
        </w:rPr>
        <w:t>s interest in the Property and/or rights under this Security Instrument</w:t>
      </w:r>
      <w:r w:rsidRPr="00111E39">
        <w:rPr>
          <w:rFonts w:ascii="Times New Roman" w:hAnsi="Times New Roman" w:cs="Times New Roman"/>
          <w:sz w:val="24"/>
          <w:szCs w:val="24"/>
        </w:rPr>
        <w:t>.</w:t>
      </w:r>
    </w:p>
    <w:p w14:paraId="445BFD84" w14:textId="77777777" w:rsidR="00440A8B" w:rsidRPr="00111E39" w:rsidRDefault="00440A8B" w:rsidP="00440A8B">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111E39">
        <w:rPr>
          <w:rFonts w:ascii="Times New Roman" w:eastAsia="SimSun" w:hAnsi="Times New Roman" w:cs="Times New Roman"/>
          <w:b/>
          <w:sz w:val="24"/>
          <w:szCs w:val="24"/>
        </w:rPr>
        <w:t>.  Release.</w:t>
      </w:r>
      <w:r w:rsidRPr="00111E39">
        <w:rPr>
          <w:rFonts w:ascii="Times New Roman" w:hAnsi="Times New Roman" w:cs="Times New Roman"/>
          <w:sz w:val="24"/>
          <w:szCs w:val="24"/>
        </w:rPr>
        <w:t xml:space="preserve">  </w:t>
      </w:r>
      <w:r w:rsidRPr="00111E39">
        <w:rPr>
          <w:rFonts w:ascii="Times New Roman" w:eastAsia="SimSun" w:hAnsi="Times New Roman" w:cs="Times New Roman"/>
          <w:sz w:val="24"/>
          <w:szCs w:val="24"/>
        </w:rPr>
        <w:t>Upon payment of all sums secured by this Security Instrument, Lender will release this Security Instrument.</w:t>
      </w:r>
      <w:r w:rsidRPr="00111E39">
        <w:rPr>
          <w:rFonts w:ascii="Times New Roman" w:hAnsi="Times New Roman" w:cs="Times New Roman"/>
          <w:sz w:val="24"/>
          <w:szCs w:val="24"/>
        </w:rPr>
        <w:t xml:space="preserve">  Borrower will pay any recordation costs associated with such release.</w:t>
      </w:r>
      <w:r w:rsidRPr="00111E39">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1819846D" w14:textId="3C7BCBFB" w:rsidR="00440A8B" w:rsidRPr="00111E39" w:rsidRDefault="00440A8B" w:rsidP="00440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111E39">
        <w:rPr>
          <w:rFonts w:ascii="Times New Roman" w:hAnsi="Times New Roman" w:cs="Times New Roman"/>
          <w:b/>
          <w:sz w:val="24"/>
          <w:szCs w:val="24"/>
        </w:rPr>
        <w:t>2</w:t>
      </w:r>
      <w:r>
        <w:rPr>
          <w:rFonts w:ascii="Times New Roman" w:hAnsi="Times New Roman" w:cs="Times New Roman"/>
          <w:b/>
          <w:sz w:val="24"/>
          <w:szCs w:val="24"/>
        </w:rPr>
        <w:t>2</w:t>
      </w:r>
      <w:r w:rsidRPr="00111E39">
        <w:rPr>
          <w:rFonts w:ascii="Times New Roman" w:hAnsi="Times New Roman" w:cs="Times New Roman"/>
          <w:b/>
          <w:sz w:val="24"/>
          <w:szCs w:val="24"/>
        </w:rPr>
        <w:t>.  Attorneys</w:t>
      </w:r>
      <w:r w:rsidR="00D74216">
        <w:rPr>
          <w:rFonts w:ascii="Times New Roman" w:hAnsi="Times New Roman" w:cs="Times New Roman"/>
          <w:b/>
          <w:sz w:val="24"/>
          <w:szCs w:val="24"/>
        </w:rPr>
        <w:t>’</w:t>
      </w:r>
      <w:r w:rsidRPr="00111E39">
        <w:rPr>
          <w:rFonts w:ascii="Times New Roman" w:hAnsi="Times New Roman" w:cs="Times New Roman"/>
          <w:b/>
          <w:sz w:val="24"/>
          <w:szCs w:val="24"/>
        </w:rPr>
        <w:t xml:space="preserve"> Fees.</w:t>
      </w:r>
      <w:r w:rsidRPr="00111E39">
        <w:rPr>
          <w:rFonts w:ascii="Times New Roman" w:hAnsi="Times New Roman" w:cs="Times New Roman"/>
          <w:sz w:val="24"/>
          <w:szCs w:val="24"/>
        </w:rPr>
        <w:t xml:space="preserve">  As used in this Security Instrument and the Note, attorneys</w:t>
      </w:r>
      <w:r w:rsidR="00D74216">
        <w:rPr>
          <w:rFonts w:ascii="Times New Roman" w:hAnsi="Times New Roman" w:cs="Times New Roman"/>
          <w:sz w:val="24"/>
          <w:szCs w:val="24"/>
        </w:rPr>
        <w:t>’</w:t>
      </w:r>
      <w:r w:rsidRPr="00111E39">
        <w:rPr>
          <w:rFonts w:ascii="Times New Roman" w:hAnsi="Times New Roman" w:cs="Times New Roman"/>
          <w:sz w:val="24"/>
          <w:szCs w:val="24"/>
        </w:rPr>
        <w:t xml:space="preserve"> fees will include those awarded by an appellate court and any attorneys</w:t>
      </w:r>
      <w:r w:rsidR="00D74216">
        <w:rPr>
          <w:rFonts w:ascii="Times New Roman" w:hAnsi="Times New Roman" w:cs="Times New Roman"/>
          <w:sz w:val="24"/>
          <w:szCs w:val="24"/>
        </w:rPr>
        <w:t>’</w:t>
      </w:r>
      <w:r w:rsidRPr="00111E39">
        <w:rPr>
          <w:rFonts w:ascii="Times New Roman" w:hAnsi="Times New Roman" w:cs="Times New Roman"/>
          <w:sz w:val="24"/>
          <w:szCs w:val="24"/>
        </w:rPr>
        <w:t xml:space="preserve"> fees incurred in a bankruptcy proceeding.</w:t>
      </w:r>
    </w:p>
    <w:p w14:paraId="25FA0A6A" w14:textId="77777777" w:rsidR="00440A8B" w:rsidRPr="00111E39" w:rsidRDefault="00440A8B" w:rsidP="00440A8B">
      <w:pPr>
        <w:spacing w:after="0" w:line="240" w:lineRule="auto"/>
        <w:ind w:firstLine="720"/>
        <w:jc w:val="both"/>
        <w:rPr>
          <w:rFonts w:ascii="Times New Roman" w:hAnsi="Times New Roman" w:cs="Times New Roman"/>
          <w:b/>
          <w:color w:val="FF0000"/>
          <w:sz w:val="24"/>
          <w:szCs w:val="24"/>
        </w:rPr>
      </w:pPr>
      <w:r w:rsidRPr="00111E39">
        <w:rPr>
          <w:rFonts w:ascii="Times New Roman" w:hAnsi="Times New Roman" w:cs="Times New Roman"/>
          <w:b/>
          <w:sz w:val="24"/>
          <w:szCs w:val="24"/>
        </w:rPr>
        <w:t>2</w:t>
      </w:r>
      <w:r>
        <w:rPr>
          <w:rFonts w:ascii="Times New Roman" w:hAnsi="Times New Roman" w:cs="Times New Roman"/>
          <w:b/>
          <w:sz w:val="24"/>
          <w:szCs w:val="24"/>
        </w:rPr>
        <w:t>3</w:t>
      </w:r>
      <w:r w:rsidRPr="00111E39">
        <w:rPr>
          <w:rFonts w:ascii="Times New Roman" w:hAnsi="Times New Roman" w:cs="Times New Roman"/>
          <w:b/>
          <w:sz w:val="24"/>
          <w:szCs w:val="24"/>
        </w:rPr>
        <w:t>.  Jury Trial Waiver.</w:t>
      </w:r>
      <w:r w:rsidRPr="00111E39">
        <w:rPr>
          <w:rFonts w:ascii="Times New Roman" w:hAnsi="Times New Roman" w:cs="Times New Roman"/>
          <w:sz w:val="24"/>
          <w:szCs w:val="24"/>
        </w:rPr>
        <w:t xml:space="preserve">  The Borrower waives any right to a trial by jury in any action, proceeding, claim, or counterclaim, whether in contract or tort, at law or in equity, arising out of or in any way related to this Security Instrument</w:t>
      </w:r>
      <w:r>
        <w:rPr>
          <w:rFonts w:ascii="Times New Roman" w:hAnsi="Times New Roman" w:cs="Times New Roman"/>
          <w:sz w:val="24"/>
          <w:szCs w:val="24"/>
        </w:rPr>
        <w:t>.</w:t>
      </w:r>
    </w:p>
    <w:p w14:paraId="046E3C8F" w14:textId="4ED3F03C" w:rsidR="00440A8B" w:rsidRPr="00142080" w:rsidRDefault="00440A8B" w:rsidP="00440A8B">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 xml:space="preserve">Termination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prior mortgage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D74216">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415E855" w14:textId="77777777" w:rsidR="00440A8B" w:rsidRPr="00B44E93" w:rsidRDefault="00440A8B" w:rsidP="00440A8B">
      <w:pPr>
        <w:spacing w:after="0"/>
        <w:jc w:val="both"/>
        <w:rPr>
          <w:rFonts w:ascii="Times New Roman" w:hAnsi="Times New Roman" w:cs="Times New Roman"/>
          <w:sz w:val="24"/>
          <w:szCs w:val="24"/>
        </w:rPr>
      </w:pPr>
    </w:p>
    <w:p w14:paraId="277EC911" w14:textId="77777777" w:rsidR="00440A8B" w:rsidRPr="00B44E93" w:rsidRDefault="00440A8B" w:rsidP="00440A8B">
      <w:pPr>
        <w:spacing w:after="0"/>
        <w:jc w:val="both"/>
        <w:rPr>
          <w:rFonts w:ascii="Times New Roman" w:hAnsi="Times New Roman" w:cs="Times New Roman"/>
          <w:sz w:val="24"/>
          <w:szCs w:val="24"/>
        </w:rPr>
      </w:pPr>
      <w:r w:rsidRPr="00B44E93">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45F44FE4" w14:textId="77777777" w:rsidR="00440A8B" w:rsidRPr="00B44E93" w:rsidRDefault="00440A8B" w:rsidP="00440A8B">
      <w:pPr>
        <w:spacing w:after="0"/>
        <w:jc w:val="both"/>
        <w:rPr>
          <w:rFonts w:ascii="Times New Roman" w:hAnsi="Times New Roman" w:cs="Times New Roman"/>
          <w:sz w:val="24"/>
          <w:szCs w:val="24"/>
        </w:rPr>
      </w:pPr>
    </w:p>
    <w:p w14:paraId="7DDD5A17" w14:textId="77777777" w:rsidR="00B44E93" w:rsidRPr="00B44E93" w:rsidRDefault="00B44E93" w:rsidP="00B44E93">
      <w:pPr>
        <w:keepNext/>
        <w:keepLine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 xml:space="preserve">Signed, sealed, and delivered in the </w:t>
      </w:r>
    </w:p>
    <w:p w14:paraId="2FD62815" w14:textId="77777777" w:rsidR="00B44E93" w:rsidRPr="00B44E93" w:rsidRDefault="00B44E93" w:rsidP="00B44E93">
      <w:pPr>
        <w:keepNext/>
        <w:keepLine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presence of:</w:t>
      </w:r>
    </w:p>
    <w:p w14:paraId="766FF173" w14:textId="77777777" w:rsidR="003D0940" w:rsidRPr="00B44E93" w:rsidRDefault="003D0940" w:rsidP="003D0940">
      <w:pPr>
        <w:keepNext/>
        <w:keepLines/>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spacing w:after="0" w:line="240" w:lineRule="auto"/>
        <w:jc w:val="both"/>
        <w:rPr>
          <w:rFonts w:ascii="Times New Roman" w:hAnsi="Times New Roman" w:cs="Times New Roman"/>
          <w:sz w:val="24"/>
          <w:szCs w:val="24"/>
        </w:rPr>
      </w:pPr>
    </w:p>
    <w:p w14:paraId="3F8EB93F" w14:textId="77777777" w:rsidR="003D0940" w:rsidRPr="001209D9" w:rsidRDefault="003D0940" w:rsidP="003D0940">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u w:val="single"/>
        </w:rPr>
      </w:pPr>
      <w:r w:rsidRPr="001209D9">
        <w:rPr>
          <w:rFonts w:ascii="Times New Roman" w:hAnsi="Times New Roman" w:cs="Times New Roman"/>
          <w:sz w:val="24"/>
          <w:szCs w:val="24"/>
          <w:u w:val="single"/>
        </w:rPr>
        <w:t>_________________________________</w:t>
      </w:r>
      <w:r w:rsidRPr="001209D9">
        <w:rPr>
          <w:rFonts w:ascii="Times New Roman" w:hAnsi="Times New Roman" w:cs="Times New Roman"/>
          <w:sz w:val="24"/>
          <w:szCs w:val="24"/>
        </w:rPr>
        <w:tab/>
      </w:r>
      <w:r w:rsidRPr="001209D9">
        <w:rPr>
          <w:rFonts w:ascii="Times New Roman" w:hAnsi="Times New Roman" w:cs="Times New Roman"/>
          <w:sz w:val="24"/>
          <w:szCs w:val="24"/>
        </w:rPr>
        <w:tab/>
      </w:r>
      <w:r w:rsidRPr="001209D9">
        <w:rPr>
          <w:rFonts w:ascii="Times New Roman" w:hAnsi="Times New Roman" w:cs="Times New Roman"/>
          <w:sz w:val="24"/>
          <w:szCs w:val="24"/>
          <w:u w:val="single"/>
        </w:rPr>
        <w:t>______________________________</w:t>
      </w:r>
    </w:p>
    <w:p w14:paraId="61657216" w14:textId="77777777" w:rsidR="003D0940" w:rsidRPr="00B44E93" w:rsidRDefault="003D0940" w:rsidP="003D0940">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(Seal)</w:t>
      </w:r>
      <w:r w:rsidRPr="001209D9">
        <w:rPr>
          <w:rFonts w:ascii="Times New Roman" w:eastAsia="SimSun" w:hAnsi="Times New Roman" w:cs="Times New Roman"/>
          <w:sz w:val="24"/>
          <w:szCs w:val="24"/>
        </w:rPr>
        <w:t xml:space="preserve"> </w:t>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sidRPr="00B44E93">
        <w:rPr>
          <w:rFonts w:ascii="Times New Roman" w:eastAsia="SimSun" w:hAnsi="Times New Roman" w:cs="Times New Roman"/>
          <w:sz w:val="24"/>
          <w:szCs w:val="24"/>
        </w:rPr>
        <w:t>-Borrower</w:t>
      </w:r>
    </w:p>
    <w:p w14:paraId="0BD6ABC8" w14:textId="77777777" w:rsidR="003D0940" w:rsidRPr="00B44E93" w:rsidRDefault="003D0940" w:rsidP="003D0940">
      <w:pPr>
        <w:keepNext/>
        <w:keepLines/>
        <w:tabs>
          <w:tab w:val="left" w:pos="-1440"/>
          <w:tab w:val="left" w:pos="-720"/>
          <w:tab w:val="left" w:pos="0"/>
          <w:tab w:val="left" w:pos="720"/>
          <w:tab w:val="left" w:pos="1440"/>
          <w:tab w:val="left" w:pos="2160"/>
          <w:tab w:val="left" w:pos="2880"/>
          <w:tab w:val="right" w:pos="3960"/>
          <w:tab w:val="left" w:pos="4320"/>
          <w:tab w:val="right" w:pos="9360"/>
        </w:tabs>
        <w:spacing w:after="0" w:line="240" w:lineRule="auto"/>
        <w:jc w:val="both"/>
        <w:rPr>
          <w:rFonts w:ascii="Times New Roman" w:eastAsia="SimSun" w:hAnsi="Times New Roman" w:cs="Times New Roman"/>
          <w:sz w:val="24"/>
          <w:szCs w:val="24"/>
        </w:rPr>
      </w:pPr>
      <w:r w:rsidRPr="00B44E93">
        <w:rPr>
          <w:rFonts w:ascii="Times New Roman" w:hAnsi="Times New Roman" w:cs="Times New Roman"/>
          <w:sz w:val="24"/>
          <w:szCs w:val="24"/>
        </w:rPr>
        <w:t xml:space="preserve">Name: </w:t>
      </w:r>
      <w:r w:rsidRPr="001209D9">
        <w:rPr>
          <w:rFonts w:ascii="Times New Roman" w:hAnsi="Times New Roman" w:cs="Times New Roman"/>
          <w:sz w:val="24"/>
          <w:szCs w:val="24"/>
          <w:u w:val="single"/>
        </w:rPr>
        <w:t>____________________________</w:t>
      </w:r>
      <w:r w:rsidRPr="00B44E93">
        <w:rPr>
          <w:rFonts w:ascii="Times New Roman" w:hAnsi="Times New Roman" w:cs="Times New Roman"/>
          <w:sz w:val="24"/>
          <w:szCs w:val="24"/>
        </w:rPr>
        <w:tab/>
      </w:r>
      <w:r w:rsidRPr="00B44E93">
        <w:rPr>
          <w:rFonts w:ascii="Times New Roman" w:hAnsi="Times New Roman" w:cs="Times New Roman"/>
          <w:sz w:val="24"/>
          <w:szCs w:val="24"/>
        </w:rPr>
        <w:tab/>
      </w:r>
    </w:p>
    <w:p w14:paraId="4588DFD0" w14:textId="77777777" w:rsidR="003D0940" w:rsidRPr="00B44E93" w:rsidRDefault="003D0940" w:rsidP="003D0940">
      <w:pPr>
        <w:keepNext/>
        <w:keepLines/>
        <w:tabs>
          <w:tab w:val="left" w:pos="-1800"/>
          <w:tab w:val="left" w:pos="-1336"/>
          <w:tab w:val="left" w:pos="-616"/>
          <w:tab w:val="left" w:pos="4140"/>
          <w:tab w:val="left" w:pos="4320"/>
          <w:tab w:val="left" w:pos="4680"/>
          <w:tab w:val="right" w:pos="9270"/>
        </w:tabs>
        <w:spacing w:after="0" w:line="240" w:lineRule="auto"/>
        <w:jc w:val="right"/>
        <w:rPr>
          <w:rFonts w:ascii="Times New Roman" w:hAnsi="Times New Roman" w:cs="Times New Roman"/>
          <w:sz w:val="24"/>
          <w:szCs w:val="24"/>
        </w:rPr>
      </w:pPr>
    </w:p>
    <w:p w14:paraId="2EFF0555" w14:textId="77777777" w:rsidR="003D0940" w:rsidRPr="00B44E93" w:rsidRDefault="003D0940" w:rsidP="003D0940">
      <w:pPr>
        <w:keepNext/>
        <w:keepLines/>
        <w:tabs>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ab/>
      </w:r>
    </w:p>
    <w:p w14:paraId="087C4E65" w14:textId="77777777" w:rsidR="003D0940" w:rsidRPr="001209D9" w:rsidRDefault="003D0940" w:rsidP="003D0940">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u w:val="single"/>
        </w:rPr>
      </w:pPr>
      <w:r w:rsidRPr="001209D9">
        <w:rPr>
          <w:rFonts w:ascii="Times New Roman" w:hAnsi="Times New Roman" w:cs="Times New Roman"/>
          <w:sz w:val="24"/>
          <w:szCs w:val="24"/>
          <w:u w:val="single"/>
        </w:rPr>
        <w:t>_________________________________</w:t>
      </w:r>
      <w:r w:rsidRPr="00B44E93">
        <w:rPr>
          <w:rFonts w:ascii="Times New Roman" w:hAnsi="Times New Roman" w:cs="Times New Roman"/>
          <w:sz w:val="24"/>
          <w:szCs w:val="24"/>
        </w:rPr>
        <w:tab/>
      </w:r>
      <w:r w:rsidRPr="00B44E93">
        <w:rPr>
          <w:rFonts w:ascii="Times New Roman" w:hAnsi="Times New Roman" w:cs="Times New Roman"/>
          <w:sz w:val="24"/>
          <w:szCs w:val="24"/>
        </w:rPr>
        <w:tab/>
      </w:r>
      <w:bookmarkStart w:id="16" w:name="_Hlk156463793"/>
      <w:r w:rsidRPr="001209D9">
        <w:rPr>
          <w:rFonts w:ascii="Times New Roman" w:hAnsi="Times New Roman" w:cs="Times New Roman"/>
          <w:sz w:val="24"/>
          <w:szCs w:val="24"/>
          <w:u w:val="single"/>
        </w:rPr>
        <w:t>______________________________</w:t>
      </w:r>
      <w:bookmarkEnd w:id="16"/>
    </w:p>
    <w:p w14:paraId="23D83B3B" w14:textId="77777777" w:rsidR="003D0940" w:rsidRPr="00B44E93" w:rsidRDefault="003D0940" w:rsidP="003D0940">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(Seal)</w:t>
      </w:r>
      <w:r w:rsidRPr="001209D9">
        <w:rPr>
          <w:rFonts w:ascii="Times New Roman" w:eastAsia="SimSun" w:hAnsi="Times New Roman" w:cs="Times New Roman"/>
          <w:sz w:val="24"/>
          <w:szCs w:val="24"/>
        </w:rPr>
        <w:t xml:space="preserve"> </w:t>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Pr>
          <w:rFonts w:ascii="Times New Roman" w:eastAsia="SimSun" w:hAnsi="Times New Roman" w:cs="Times New Roman"/>
          <w:sz w:val="24"/>
          <w:szCs w:val="24"/>
        </w:rPr>
        <w:tab/>
      </w:r>
      <w:r w:rsidRPr="00B44E93">
        <w:rPr>
          <w:rFonts w:ascii="Times New Roman" w:eastAsia="SimSun" w:hAnsi="Times New Roman" w:cs="Times New Roman"/>
          <w:sz w:val="24"/>
          <w:szCs w:val="24"/>
        </w:rPr>
        <w:t>-Borrower</w:t>
      </w:r>
    </w:p>
    <w:p w14:paraId="3965054D" w14:textId="77777777" w:rsidR="003D0940" w:rsidRDefault="003D0940" w:rsidP="003D0940">
      <w:pPr>
        <w:tabs>
          <w:tab w:val="right" w:pos="9360"/>
        </w:tabs>
        <w:spacing w:after="0"/>
        <w:jc w:val="both"/>
        <w:rPr>
          <w:rFonts w:ascii="Times New Roman" w:hAnsi="Times New Roman" w:cs="Times New Roman"/>
          <w:sz w:val="24"/>
          <w:szCs w:val="24"/>
        </w:rPr>
      </w:pPr>
      <w:r w:rsidRPr="00B44E93">
        <w:rPr>
          <w:rFonts w:ascii="Times New Roman" w:hAnsi="Times New Roman" w:cs="Times New Roman"/>
          <w:sz w:val="24"/>
          <w:szCs w:val="24"/>
        </w:rPr>
        <w:t>Name: ____________________________</w:t>
      </w:r>
      <w:r w:rsidRPr="00B44E93">
        <w:rPr>
          <w:rFonts w:ascii="Times New Roman" w:hAnsi="Times New Roman" w:cs="Times New Roman"/>
          <w:sz w:val="24"/>
          <w:szCs w:val="24"/>
        </w:rPr>
        <w:tab/>
      </w:r>
    </w:p>
    <w:p w14:paraId="73891DA8" w14:textId="77777777" w:rsidR="003D0940" w:rsidRDefault="003D0940" w:rsidP="003D0940">
      <w:pPr>
        <w:tabs>
          <w:tab w:val="right" w:pos="9360"/>
        </w:tabs>
        <w:spacing w:after="0"/>
        <w:jc w:val="both"/>
        <w:rPr>
          <w:rFonts w:ascii="Times New Roman" w:hAnsi="Times New Roman" w:cs="Times New Roman"/>
          <w:sz w:val="24"/>
          <w:szCs w:val="24"/>
        </w:rPr>
      </w:pPr>
    </w:p>
    <w:p w14:paraId="6E43A932" w14:textId="77777777" w:rsidR="003D0940" w:rsidRDefault="003D0940" w:rsidP="003D0940">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53E2DC6D" w14:textId="49A913F8" w:rsidR="00440A8B" w:rsidRDefault="00440A8B" w:rsidP="003D0940">
      <w:pPr>
        <w:keepNext/>
        <w:keepLines/>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spacing w:after="0" w:line="240" w:lineRule="auto"/>
        <w:jc w:val="both"/>
        <w:rPr>
          <w:sz w:val="24"/>
        </w:rPr>
      </w:pPr>
    </w:p>
    <w:sectPr w:rsidR="00440A8B">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9B49B" w14:textId="77777777" w:rsidR="00F12287" w:rsidRDefault="00F12287" w:rsidP="00440A8B">
      <w:pPr>
        <w:spacing w:after="0" w:line="240" w:lineRule="auto"/>
      </w:pPr>
      <w:r>
        <w:separator/>
      </w:r>
    </w:p>
  </w:endnote>
  <w:endnote w:type="continuationSeparator" w:id="0">
    <w:p w14:paraId="20771852" w14:textId="77777777" w:rsidR="00F12287" w:rsidRDefault="00F12287" w:rsidP="00440A8B">
      <w:pPr>
        <w:spacing w:after="0" w:line="240" w:lineRule="auto"/>
      </w:pPr>
      <w:r>
        <w:continuationSeparator/>
      </w:r>
    </w:p>
  </w:endnote>
  <w:endnote w:type="continuationNotice" w:id="1">
    <w:p w14:paraId="5F157D60" w14:textId="77777777" w:rsidR="00F12287" w:rsidRDefault="00F122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8FE5" w14:textId="77777777" w:rsidR="00D9076D" w:rsidRPr="00142080" w:rsidRDefault="00D9076D" w:rsidP="00650490">
    <w:pPr>
      <w:pStyle w:val="2021UIformat"/>
      <w:tabs>
        <w:tab w:val="clear" w:pos="6390"/>
        <w:tab w:val="clear" w:pos="7470"/>
        <w:tab w:val="clear" w:pos="9346"/>
        <w:tab w:val="left" w:pos="6480"/>
        <w:tab w:val="left" w:pos="7200"/>
        <w:tab w:val="right" w:pos="9360"/>
      </w:tabs>
      <w:rPr>
        <w:b w:val="0"/>
        <w:sz w:val="14"/>
      </w:rPr>
    </w:pPr>
    <w:r>
      <w:rPr>
        <w:sz w:val="14"/>
      </w:rPr>
      <w:t>FLORIDA</w:t>
    </w:r>
    <w:r>
      <w:t xml:space="preserve"> </w:t>
    </w:r>
    <w:r>
      <w:rPr>
        <w:b w:val="0"/>
        <w:bCs/>
        <w:sz w:val="14"/>
        <w:szCs w:val="14"/>
      </w:rPr>
      <w:t>--Single Family--</w:t>
    </w:r>
    <w:r>
      <w:rPr>
        <w:sz w:val="14"/>
      </w:rPr>
      <w:t>Freddie Mac/Fannie Mae</w:t>
    </w:r>
    <w:r>
      <w:rPr>
        <w:sz w:val="14"/>
      </w:rPr>
      <w:tab/>
      <w:t>(MERS)</w:t>
    </w:r>
    <w:r>
      <w:rPr>
        <w:sz w:val="14"/>
      </w:rPr>
      <w:tab/>
      <w:t>Form 3800.10</w:t>
    </w:r>
    <w:r>
      <w:rPr>
        <w:sz w:val="14"/>
      </w:rPr>
      <w:tab/>
    </w:r>
    <w:r w:rsidRPr="009019B8">
      <w:rPr>
        <w:b w:val="0"/>
        <w:bCs/>
        <w:sz w:val="14"/>
      </w:rPr>
      <w:t>12</w:t>
    </w:r>
    <w:r>
      <w:rPr>
        <w:b w:val="0"/>
        <w:bCs/>
        <w:sz w:val="14"/>
      </w:rPr>
      <w:t>/2023</w:t>
    </w:r>
  </w:p>
  <w:p w14:paraId="7B00E9E1" w14:textId="77777777" w:rsidR="00D9076D" w:rsidRPr="00142080" w:rsidRDefault="0061356D" w:rsidP="00D9076D">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D9076D">
          <w:rPr>
            <w:rFonts w:ascii="Times New Roman Bold" w:eastAsia="Times New Roman Bold" w:hAnsi="Times New Roman Bold"/>
            <w:caps/>
            <w:sz w:val="14"/>
          </w:rPr>
          <w:t>Standardized Subordinate DOCUMENT</w:t>
        </w:r>
        <w:r w:rsidR="00D9076D">
          <w:rPr>
            <w:sz w:val="14"/>
          </w:rPr>
          <w:tab/>
        </w:r>
        <w:r w:rsidR="00D9076D">
          <w:rPr>
            <w:sz w:val="14"/>
          </w:rPr>
          <w:tab/>
        </w:r>
        <w:r w:rsidR="00D9076D">
          <w:rPr>
            <w:sz w:val="14"/>
          </w:rPr>
          <w:tab/>
        </w:r>
        <w:r w:rsidR="00D9076D">
          <w:rPr>
            <w:b w:val="0"/>
            <w:sz w:val="14"/>
          </w:rPr>
          <w:t xml:space="preserve">Page </w:t>
        </w:r>
        <w:r w:rsidR="00D9076D">
          <w:rPr>
            <w:b w:val="0"/>
            <w:sz w:val="14"/>
          </w:rPr>
          <w:fldChar w:fldCharType="begin"/>
        </w:r>
        <w:r w:rsidR="00D9076D">
          <w:rPr>
            <w:b w:val="0"/>
            <w:sz w:val="14"/>
          </w:rPr>
          <w:instrText xml:space="preserve"> PAGE </w:instrText>
        </w:r>
        <w:r w:rsidR="00D9076D">
          <w:rPr>
            <w:b w:val="0"/>
            <w:sz w:val="14"/>
          </w:rPr>
          <w:fldChar w:fldCharType="separate"/>
        </w:r>
        <w:r w:rsidR="00D9076D">
          <w:rPr>
            <w:b w:val="0"/>
            <w:sz w:val="14"/>
          </w:rPr>
          <w:t>13</w:t>
        </w:r>
        <w:r w:rsidR="00D9076D">
          <w:rPr>
            <w:b w:val="0"/>
            <w:sz w:val="14"/>
          </w:rPr>
          <w:fldChar w:fldCharType="end"/>
        </w:r>
        <w:r w:rsidR="00D9076D">
          <w:rPr>
            <w:b w:val="0"/>
            <w:sz w:val="14"/>
          </w:rPr>
          <w:t xml:space="preserve"> of </w:t>
        </w:r>
        <w:r w:rsidR="00D9076D">
          <w:rPr>
            <w:b w:val="0"/>
            <w:sz w:val="14"/>
          </w:rPr>
          <w:fldChar w:fldCharType="begin"/>
        </w:r>
        <w:r w:rsidR="00D9076D">
          <w:rPr>
            <w:b w:val="0"/>
            <w:sz w:val="14"/>
          </w:rPr>
          <w:instrText xml:space="preserve"> NUMPAGES  </w:instrText>
        </w:r>
        <w:r w:rsidR="00D9076D">
          <w:rPr>
            <w:b w:val="0"/>
            <w:sz w:val="14"/>
          </w:rPr>
          <w:fldChar w:fldCharType="separate"/>
        </w:r>
        <w:r w:rsidR="00D9076D">
          <w:rPr>
            <w:b w:val="0"/>
            <w:sz w:val="14"/>
          </w:rPr>
          <w:t>14</w:t>
        </w:r>
        <w:r w:rsidR="00D9076D">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BAA61" w14:textId="77777777" w:rsidR="00F12287" w:rsidRDefault="00F12287" w:rsidP="00440A8B">
      <w:pPr>
        <w:spacing w:after="0" w:line="240" w:lineRule="auto"/>
      </w:pPr>
      <w:r>
        <w:separator/>
      </w:r>
    </w:p>
  </w:footnote>
  <w:footnote w:type="continuationSeparator" w:id="0">
    <w:p w14:paraId="219C97FB" w14:textId="77777777" w:rsidR="00F12287" w:rsidRDefault="00F12287" w:rsidP="00440A8B">
      <w:pPr>
        <w:spacing w:after="0" w:line="240" w:lineRule="auto"/>
      </w:pPr>
      <w:r>
        <w:continuationSeparator/>
      </w:r>
    </w:p>
  </w:footnote>
  <w:footnote w:type="continuationNotice" w:id="1">
    <w:p w14:paraId="0703BDB4" w14:textId="77777777" w:rsidR="00F12287" w:rsidRDefault="00F1228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A8B"/>
    <w:rsid w:val="0004503E"/>
    <w:rsid w:val="001F01B9"/>
    <w:rsid w:val="00253A15"/>
    <w:rsid w:val="00263735"/>
    <w:rsid w:val="00310D84"/>
    <w:rsid w:val="00334763"/>
    <w:rsid w:val="003D0940"/>
    <w:rsid w:val="003F1773"/>
    <w:rsid w:val="00411A84"/>
    <w:rsid w:val="00440A8B"/>
    <w:rsid w:val="004D26C0"/>
    <w:rsid w:val="005A4213"/>
    <w:rsid w:val="005F682C"/>
    <w:rsid w:val="0061356D"/>
    <w:rsid w:val="00650490"/>
    <w:rsid w:val="0082251D"/>
    <w:rsid w:val="00835851"/>
    <w:rsid w:val="008775B9"/>
    <w:rsid w:val="008C0DF7"/>
    <w:rsid w:val="009019B8"/>
    <w:rsid w:val="00962D0E"/>
    <w:rsid w:val="009A1CD3"/>
    <w:rsid w:val="00AD4945"/>
    <w:rsid w:val="00B44E93"/>
    <w:rsid w:val="00B5018B"/>
    <w:rsid w:val="00C10EEF"/>
    <w:rsid w:val="00C276E0"/>
    <w:rsid w:val="00C41817"/>
    <w:rsid w:val="00CB2CB8"/>
    <w:rsid w:val="00D14931"/>
    <w:rsid w:val="00D74216"/>
    <w:rsid w:val="00D9076D"/>
    <w:rsid w:val="00DE2849"/>
    <w:rsid w:val="00E645CF"/>
    <w:rsid w:val="00EF533B"/>
    <w:rsid w:val="00F12287"/>
    <w:rsid w:val="00F4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BB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A8B"/>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440A8B"/>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440A8B"/>
    <w:pPr>
      <w:ind w:left="720"/>
      <w:contextualSpacing/>
    </w:pPr>
  </w:style>
  <w:style w:type="paragraph" w:customStyle="1" w:styleId="A">
    <w:name w:val="A"/>
    <w:aliases w:val="B"/>
    <w:basedOn w:val="Normal"/>
    <w:rsid w:val="00440A8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440A8B"/>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40A8B"/>
    <w:rPr>
      <w:rFonts w:ascii="Times New Roman" w:eastAsia="Times New Roman" w:hAnsi="Times New Roman" w:cs="Times New Roman"/>
      <w:b/>
      <w:kern w:val="0"/>
      <w:sz w:val="24"/>
      <w:szCs w:val="20"/>
      <w14:ligatures w14:val="none"/>
    </w:rPr>
  </w:style>
  <w:style w:type="paragraph" w:styleId="Header">
    <w:name w:val="header"/>
    <w:basedOn w:val="Normal"/>
    <w:link w:val="HeaderChar"/>
    <w:uiPriority w:val="99"/>
    <w:unhideWhenUsed/>
    <w:rsid w:val="00440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8B"/>
    <w:rPr>
      <w:kern w:val="0"/>
      <w14:ligatures w14:val="none"/>
    </w:rPr>
  </w:style>
  <w:style w:type="paragraph" w:styleId="Footer">
    <w:name w:val="footer"/>
    <w:basedOn w:val="Normal"/>
    <w:link w:val="FooterChar"/>
    <w:uiPriority w:val="99"/>
    <w:unhideWhenUsed/>
    <w:rsid w:val="00440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8B"/>
    <w:rPr>
      <w:kern w:val="0"/>
      <w14:ligatures w14:val="non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paragraph" w:styleId="Revision">
    <w:name w:val="Revision"/>
    <w:hidden/>
    <w:uiPriority w:val="99"/>
    <w:semiHidden/>
    <w:rsid w:val="00EF533B"/>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 L e g a l _ P r i m a r y ! 2 1 5 7 7 1 9 . 5 < / d o c u m e n t i d >  
     < s e n d e r i d > F 2 U A A Q < / s e n d e r i d >  
     < s e n d e r e m a i l > A S H L E Y _ Q U A T R A L E @ F A N N I E M A E . C O M < / s e n d e r e m a i l >  
     < l a s t m o d i f i e d > 2 0 2 4 - 0 1 - 1 8 T 1 0 : 0 4 : 0 0 . 0 0 0 0 0 0 0 - 0 5 : 0 0 < / l a s t m o d i f i e d >  
     < d a t a b a s e > L e g a l _ P r i m a r y < / d a t a b a s e >  
 < / p r o p e r t i e s > 
</file>

<file path=customXml/itemProps1.xml><?xml version="1.0" encoding="utf-8"?>
<ds:datastoreItem xmlns:ds="http://schemas.openxmlformats.org/officeDocument/2006/customXml" ds:itemID="{7441B42F-002F-42D5-A5DB-BF53C96E604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7247</Words>
  <Characters>34501</Characters>
  <Application>Microsoft Office Word</Application>
  <DocSecurity>0</DocSecurity>
  <Lines>638</Lines>
  <Paragraphs>309</Paragraphs>
  <ScaleCrop>false</ScaleCrop>
  <Company/>
  <LinksUpToDate>false</LinksUpToDate>
  <CharactersWithSpaces>41439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2024-01-19T20:36:00Z</dcterms:created>
  <dcterms:modified xsi:type="dcterms:W3CDTF">2024-01-19T20:37:00Z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2024-01-19T20:36:58Z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b0309435-78aa-409b-b74c-75ae65df6979</vt:lpwstr>
  </property>
  <property fmtid="{D5CDD505-2E9C-101B-9397-08002B2CF9AE}" pid="8" name="MSIP_Label_4e20156e-8ff9-4098-bbf6-fbcae2f0b5f0_ContentBits">
    <vt:lpwstr>0</vt:lpwstr>
  </property>
</Properties>
</file>